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22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402"/>
        <w:gridCol w:w="3118"/>
      </w:tblGrid>
      <w:tr w:rsidR="00255BFD" w:rsidRPr="0085681A" w14:paraId="00E10EC7" w14:textId="77777777" w:rsidTr="001E1D0F">
        <w:tc>
          <w:tcPr>
            <w:tcW w:w="3114" w:type="dxa"/>
            <w:shd w:val="clear" w:color="auto" w:fill="auto"/>
          </w:tcPr>
          <w:p w14:paraId="21CB8498" w14:textId="77777777" w:rsidR="00255BFD" w:rsidRPr="0085681A" w:rsidRDefault="00255BFD" w:rsidP="001E1D0F">
            <w:pPr>
              <w:spacing w:after="0" w:line="240" w:lineRule="auto"/>
              <w:rPr>
                <w:rFonts w:asciiTheme="minorHAnsi" w:hAnsiTheme="minorHAnsi" w:cstheme="minorHAnsi"/>
                <w:sz w:val="24"/>
                <w:szCs w:val="24"/>
              </w:rPr>
            </w:pPr>
            <w:bookmarkStart w:id="0" w:name="_Hlk50967581"/>
            <w:r w:rsidRPr="0085681A">
              <w:rPr>
                <w:rFonts w:asciiTheme="minorHAnsi" w:hAnsiTheme="minorHAnsi" w:cstheme="minorHAnsi"/>
                <w:sz w:val="24"/>
                <w:szCs w:val="24"/>
              </w:rPr>
              <w:t>METTA CORPORATE</w:t>
            </w:r>
          </w:p>
        </w:tc>
        <w:tc>
          <w:tcPr>
            <w:tcW w:w="6520" w:type="dxa"/>
            <w:gridSpan w:val="2"/>
            <w:shd w:val="clear" w:color="auto" w:fill="auto"/>
          </w:tcPr>
          <w:p w14:paraId="17AA71EB" w14:textId="77777777" w:rsidR="00255BFD" w:rsidRPr="0085681A" w:rsidRDefault="00255BFD" w:rsidP="001E1D0F">
            <w:pPr>
              <w:spacing w:after="0" w:line="240" w:lineRule="auto"/>
              <w:rPr>
                <w:rFonts w:asciiTheme="minorHAnsi" w:hAnsiTheme="minorHAnsi" w:cstheme="minorHAnsi"/>
                <w:sz w:val="24"/>
                <w:szCs w:val="24"/>
              </w:rPr>
            </w:pPr>
            <w:r w:rsidRPr="0085681A">
              <w:rPr>
                <w:rFonts w:asciiTheme="minorHAnsi" w:hAnsiTheme="minorHAnsi" w:cstheme="minorHAnsi"/>
                <w:sz w:val="24"/>
                <w:szCs w:val="24"/>
              </w:rPr>
              <w:t>SECTION:  Resident Care</w:t>
            </w:r>
          </w:p>
        </w:tc>
      </w:tr>
      <w:tr w:rsidR="00255BFD" w:rsidRPr="0085681A" w14:paraId="0146845A" w14:textId="77777777" w:rsidTr="001E1D0F">
        <w:tc>
          <w:tcPr>
            <w:tcW w:w="3114" w:type="dxa"/>
            <w:shd w:val="clear" w:color="auto" w:fill="auto"/>
          </w:tcPr>
          <w:p w14:paraId="5500A9EE" w14:textId="77777777" w:rsidR="00255BFD" w:rsidRPr="0085681A" w:rsidRDefault="00255BFD" w:rsidP="001E1D0F">
            <w:pPr>
              <w:spacing w:after="0" w:line="240" w:lineRule="auto"/>
              <w:rPr>
                <w:rFonts w:asciiTheme="minorHAnsi" w:hAnsiTheme="minorHAnsi" w:cstheme="minorHAnsi"/>
                <w:sz w:val="24"/>
                <w:szCs w:val="24"/>
              </w:rPr>
            </w:pPr>
            <w:r w:rsidRPr="0085681A">
              <w:rPr>
                <w:rFonts w:asciiTheme="minorHAnsi" w:hAnsiTheme="minorHAnsi" w:cstheme="minorHAnsi"/>
                <w:sz w:val="24"/>
                <w:szCs w:val="24"/>
              </w:rPr>
              <w:t>REGULATION:  RHA 15</w:t>
            </w:r>
          </w:p>
        </w:tc>
        <w:tc>
          <w:tcPr>
            <w:tcW w:w="6520" w:type="dxa"/>
            <w:gridSpan w:val="2"/>
            <w:shd w:val="clear" w:color="auto" w:fill="auto"/>
          </w:tcPr>
          <w:p w14:paraId="1583EDCD" w14:textId="77777777" w:rsidR="00255BFD" w:rsidRPr="0085681A" w:rsidRDefault="00255BFD" w:rsidP="001E1D0F">
            <w:pPr>
              <w:spacing w:after="0" w:line="240" w:lineRule="auto"/>
              <w:rPr>
                <w:rFonts w:asciiTheme="minorHAnsi" w:hAnsiTheme="minorHAnsi" w:cstheme="minorHAnsi"/>
                <w:sz w:val="24"/>
                <w:szCs w:val="24"/>
              </w:rPr>
            </w:pPr>
            <w:r w:rsidRPr="0085681A">
              <w:rPr>
                <w:rFonts w:asciiTheme="minorHAnsi" w:hAnsiTheme="minorHAnsi" w:cstheme="minorHAnsi"/>
                <w:sz w:val="24"/>
                <w:szCs w:val="24"/>
              </w:rPr>
              <w:t>POLICY NAME: Zero Tolerance of Abuse and Neglect</w:t>
            </w:r>
          </w:p>
        </w:tc>
      </w:tr>
      <w:tr w:rsidR="00255BFD" w:rsidRPr="0085681A" w14:paraId="36F71F3F" w14:textId="77777777" w:rsidTr="001E1D0F">
        <w:tc>
          <w:tcPr>
            <w:tcW w:w="3114" w:type="dxa"/>
            <w:shd w:val="clear" w:color="auto" w:fill="auto"/>
          </w:tcPr>
          <w:p w14:paraId="095030FD" w14:textId="77777777" w:rsidR="00255BFD" w:rsidRPr="0085681A" w:rsidRDefault="00255BFD" w:rsidP="001E1D0F">
            <w:pPr>
              <w:spacing w:after="0" w:line="240" w:lineRule="auto"/>
              <w:rPr>
                <w:rFonts w:asciiTheme="minorHAnsi" w:hAnsiTheme="minorHAnsi" w:cstheme="minorHAnsi"/>
                <w:sz w:val="24"/>
                <w:szCs w:val="24"/>
              </w:rPr>
            </w:pPr>
            <w:r w:rsidRPr="0085681A">
              <w:rPr>
                <w:rFonts w:asciiTheme="minorHAnsi" w:hAnsiTheme="minorHAnsi" w:cstheme="minorHAnsi"/>
                <w:sz w:val="24"/>
                <w:szCs w:val="24"/>
              </w:rPr>
              <w:t xml:space="preserve">POLICY NO: </w:t>
            </w:r>
          </w:p>
        </w:tc>
        <w:tc>
          <w:tcPr>
            <w:tcW w:w="3402" w:type="dxa"/>
            <w:shd w:val="clear" w:color="auto" w:fill="auto"/>
          </w:tcPr>
          <w:p w14:paraId="6474078A" w14:textId="77777777" w:rsidR="00255BFD" w:rsidRPr="0085681A" w:rsidRDefault="00255BFD" w:rsidP="001E1D0F">
            <w:pPr>
              <w:spacing w:after="0" w:line="240" w:lineRule="auto"/>
              <w:rPr>
                <w:rFonts w:asciiTheme="minorHAnsi" w:hAnsiTheme="minorHAnsi" w:cstheme="minorHAnsi"/>
                <w:sz w:val="24"/>
                <w:szCs w:val="24"/>
              </w:rPr>
            </w:pPr>
            <w:r w:rsidRPr="0085681A">
              <w:rPr>
                <w:rFonts w:asciiTheme="minorHAnsi" w:hAnsiTheme="minorHAnsi" w:cstheme="minorHAnsi"/>
                <w:sz w:val="24"/>
                <w:szCs w:val="24"/>
              </w:rPr>
              <w:t>Metta Lifestyles Retirement</w:t>
            </w:r>
          </w:p>
        </w:tc>
        <w:tc>
          <w:tcPr>
            <w:tcW w:w="3118" w:type="dxa"/>
            <w:shd w:val="clear" w:color="auto" w:fill="auto"/>
          </w:tcPr>
          <w:p w14:paraId="5252363A" w14:textId="77777777" w:rsidR="00255BFD" w:rsidRPr="0085681A" w:rsidRDefault="00255BFD" w:rsidP="001E1D0F">
            <w:pPr>
              <w:spacing w:after="0" w:line="240" w:lineRule="auto"/>
              <w:rPr>
                <w:rFonts w:asciiTheme="minorHAnsi" w:hAnsiTheme="minorHAnsi" w:cstheme="minorHAnsi"/>
                <w:sz w:val="24"/>
                <w:szCs w:val="24"/>
              </w:rPr>
            </w:pPr>
            <w:r w:rsidRPr="0085681A">
              <w:rPr>
                <w:rFonts w:asciiTheme="minorHAnsi" w:hAnsiTheme="minorHAnsi" w:cstheme="minorHAnsi"/>
                <w:sz w:val="24"/>
                <w:szCs w:val="24"/>
              </w:rPr>
              <w:t>EFFECTIVE DATE: Jan 2019</w:t>
            </w:r>
          </w:p>
        </w:tc>
      </w:tr>
      <w:tr w:rsidR="00255BFD" w:rsidRPr="0085681A" w14:paraId="0425ED66" w14:textId="77777777" w:rsidTr="001E1D0F">
        <w:tc>
          <w:tcPr>
            <w:tcW w:w="3114" w:type="dxa"/>
            <w:shd w:val="clear" w:color="auto" w:fill="auto"/>
          </w:tcPr>
          <w:p w14:paraId="41767500" w14:textId="77777777" w:rsidR="00255BFD" w:rsidRPr="0085681A" w:rsidRDefault="00255BFD" w:rsidP="001E1D0F">
            <w:pPr>
              <w:spacing w:after="0" w:line="240" w:lineRule="auto"/>
              <w:rPr>
                <w:rFonts w:asciiTheme="minorHAnsi" w:hAnsiTheme="minorHAnsi" w:cstheme="minorHAnsi"/>
                <w:sz w:val="24"/>
                <w:szCs w:val="24"/>
              </w:rPr>
            </w:pPr>
          </w:p>
        </w:tc>
        <w:tc>
          <w:tcPr>
            <w:tcW w:w="3402" w:type="dxa"/>
            <w:shd w:val="clear" w:color="auto" w:fill="auto"/>
          </w:tcPr>
          <w:p w14:paraId="787354EB" w14:textId="77777777" w:rsidR="00255BFD" w:rsidRPr="0085681A" w:rsidRDefault="00255BFD" w:rsidP="001E1D0F">
            <w:pPr>
              <w:spacing w:after="0" w:line="240" w:lineRule="auto"/>
              <w:rPr>
                <w:rFonts w:asciiTheme="minorHAnsi" w:hAnsiTheme="minorHAnsi" w:cstheme="minorHAnsi"/>
                <w:sz w:val="24"/>
                <w:szCs w:val="24"/>
              </w:rPr>
            </w:pPr>
            <w:r w:rsidRPr="0085681A">
              <w:rPr>
                <w:rFonts w:asciiTheme="minorHAnsi" w:hAnsiTheme="minorHAnsi" w:cstheme="minorHAnsi"/>
                <w:sz w:val="24"/>
                <w:szCs w:val="24"/>
              </w:rPr>
              <w:t>REVIEWED DATE:  August 2020</w:t>
            </w:r>
          </w:p>
        </w:tc>
        <w:tc>
          <w:tcPr>
            <w:tcW w:w="3118" w:type="dxa"/>
            <w:shd w:val="clear" w:color="auto" w:fill="auto"/>
          </w:tcPr>
          <w:p w14:paraId="7B8DA5FE" w14:textId="39A7AE28" w:rsidR="00255BFD" w:rsidRPr="0085681A" w:rsidRDefault="00255BFD" w:rsidP="001E1D0F">
            <w:pPr>
              <w:spacing w:after="0" w:line="240" w:lineRule="auto"/>
              <w:rPr>
                <w:rFonts w:asciiTheme="minorHAnsi" w:hAnsiTheme="minorHAnsi" w:cstheme="minorHAnsi"/>
                <w:sz w:val="24"/>
                <w:szCs w:val="24"/>
              </w:rPr>
            </w:pPr>
            <w:r w:rsidRPr="0085681A">
              <w:rPr>
                <w:rFonts w:asciiTheme="minorHAnsi" w:hAnsiTheme="minorHAnsi" w:cstheme="minorHAnsi"/>
                <w:sz w:val="24"/>
                <w:szCs w:val="24"/>
              </w:rPr>
              <w:t xml:space="preserve">Reviewed: </w:t>
            </w:r>
            <w:r w:rsidR="001F28E7">
              <w:rPr>
                <w:rFonts w:asciiTheme="minorHAnsi" w:hAnsiTheme="minorHAnsi" w:cstheme="minorHAnsi"/>
                <w:sz w:val="24"/>
                <w:szCs w:val="24"/>
              </w:rPr>
              <w:t>September 2020</w:t>
            </w:r>
          </w:p>
        </w:tc>
      </w:tr>
      <w:bookmarkEnd w:id="0"/>
    </w:tbl>
    <w:p w14:paraId="3E35FA51" w14:textId="77777777" w:rsidR="00255BFD" w:rsidRDefault="00255BFD" w:rsidP="001E216A">
      <w:pPr>
        <w:spacing w:after="0" w:line="240" w:lineRule="auto"/>
        <w:rPr>
          <w:rFonts w:ascii="Cambria" w:hAnsi="Cambria"/>
          <w:b/>
          <w:bCs/>
          <w:color w:val="C00000"/>
          <w:sz w:val="32"/>
          <w:szCs w:val="32"/>
          <w:lang w:val="en-GB"/>
        </w:rPr>
      </w:pPr>
    </w:p>
    <w:p w14:paraId="1E54668F" w14:textId="4A4E30FA" w:rsidR="001E216A" w:rsidRPr="009100F1" w:rsidRDefault="001E216A" w:rsidP="001E216A">
      <w:pPr>
        <w:spacing w:after="0" w:line="240" w:lineRule="auto"/>
        <w:rPr>
          <w:rFonts w:ascii="Cambria" w:hAnsi="Cambria"/>
          <w:b/>
          <w:bCs/>
          <w:snapToGrid w:val="0"/>
          <w:color w:val="C00000"/>
          <w:sz w:val="32"/>
          <w:szCs w:val="32"/>
          <w:lang w:val="en-GB"/>
        </w:rPr>
      </w:pPr>
      <w:r w:rsidRPr="001F28E7">
        <w:rPr>
          <w:rFonts w:ascii="Cambria" w:hAnsi="Cambria"/>
          <w:b/>
          <w:bCs/>
          <w:color w:val="92D050"/>
          <w:sz w:val="32"/>
          <w:szCs w:val="32"/>
          <w:lang w:val="en-GB"/>
        </w:rPr>
        <w:t xml:space="preserve">COVID-19 Visitor </w:t>
      </w:r>
      <w:r w:rsidR="009867F5" w:rsidRPr="001F28E7">
        <w:rPr>
          <w:rFonts w:ascii="Cambria" w:hAnsi="Cambria"/>
          <w:b/>
          <w:bCs/>
          <w:color w:val="92D050"/>
          <w:sz w:val="32"/>
          <w:szCs w:val="32"/>
          <w:lang w:val="en-GB"/>
        </w:rPr>
        <w:t>Policy</w:t>
      </w:r>
      <w:r w:rsidR="009867F5" w:rsidRPr="009100F1">
        <w:rPr>
          <w:rFonts w:ascii="Cambria" w:hAnsi="Cambria"/>
          <w:b/>
          <w:bCs/>
          <w:color w:val="C00000"/>
          <w:sz w:val="32"/>
          <w:szCs w:val="32"/>
          <w:lang w:val="en-GB"/>
        </w:rPr>
        <w:t xml:space="preserve"> </w:t>
      </w:r>
    </w:p>
    <w:p w14:paraId="570BBD90" w14:textId="77777777" w:rsidR="009D358D" w:rsidRPr="008F4E30" w:rsidRDefault="009D358D" w:rsidP="009D358D">
      <w:pPr>
        <w:spacing w:after="0" w:line="240" w:lineRule="auto"/>
        <w:rPr>
          <w:b/>
          <w:bCs/>
          <w:sz w:val="10"/>
          <w:szCs w:val="10"/>
          <w:lang w:val="en-GB"/>
        </w:rPr>
      </w:pPr>
    </w:p>
    <w:p w14:paraId="25948513" w14:textId="2E8D2A38" w:rsidR="008F4E30" w:rsidRDefault="008F4E30" w:rsidP="00BF0895">
      <w:pPr>
        <w:spacing w:after="0" w:line="240" w:lineRule="auto"/>
        <w:rPr>
          <w:bCs/>
          <w:i/>
          <w:iCs/>
          <w:sz w:val="24"/>
          <w:szCs w:val="24"/>
          <w:lang w:val="en-GB"/>
        </w:rPr>
      </w:pPr>
      <w:r w:rsidRPr="008F4E30">
        <w:rPr>
          <w:b/>
          <w:sz w:val="24"/>
          <w:szCs w:val="24"/>
          <w:highlight w:val="yellow"/>
          <w:lang w:val="en-GB"/>
        </w:rPr>
        <w:t xml:space="preserve">Note: </w:t>
      </w:r>
      <w:r>
        <w:rPr>
          <w:bCs/>
          <w:i/>
          <w:iCs/>
          <w:sz w:val="24"/>
          <w:szCs w:val="24"/>
          <w:highlight w:val="yellow"/>
          <w:lang w:val="en-GB"/>
        </w:rPr>
        <w:t>The changes highlighted in</w:t>
      </w:r>
      <w:r w:rsidRPr="008F4E30">
        <w:rPr>
          <w:bCs/>
          <w:i/>
          <w:iCs/>
          <w:sz w:val="24"/>
          <w:szCs w:val="24"/>
          <w:highlight w:val="yellow"/>
          <w:lang w:val="en-GB"/>
        </w:rPr>
        <w:t xml:space="preserve"> this policy take effect September 15, 2020.</w:t>
      </w:r>
    </w:p>
    <w:p w14:paraId="14C4FEB1" w14:textId="77777777" w:rsidR="008F4E30" w:rsidRPr="008F4E30" w:rsidRDefault="008F4E30" w:rsidP="00BF0895">
      <w:pPr>
        <w:spacing w:after="0" w:line="240" w:lineRule="auto"/>
        <w:rPr>
          <w:b/>
          <w:sz w:val="10"/>
          <w:szCs w:val="10"/>
          <w:lang w:val="en-GB"/>
        </w:rPr>
      </w:pPr>
    </w:p>
    <w:p w14:paraId="2B119EF6" w14:textId="5398BCEC" w:rsidR="00BF0895" w:rsidRPr="009100F1" w:rsidRDefault="00BF0895" w:rsidP="00BF0895">
      <w:pPr>
        <w:spacing w:after="0" w:line="240" w:lineRule="auto"/>
        <w:rPr>
          <w:b/>
          <w:sz w:val="24"/>
          <w:szCs w:val="24"/>
          <w:lang w:val="en-GB"/>
        </w:rPr>
      </w:pPr>
      <w:r w:rsidRPr="009100F1">
        <w:rPr>
          <w:b/>
          <w:sz w:val="24"/>
          <w:szCs w:val="24"/>
          <w:lang w:val="en-GB"/>
        </w:rPr>
        <w:t xml:space="preserve">Policy: </w:t>
      </w:r>
    </w:p>
    <w:p w14:paraId="785D053C" w14:textId="017567FB" w:rsidR="00B6739B" w:rsidRPr="001F28E7" w:rsidRDefault="00827AC4" w:rsidP="00403766">
      <w:pPr>
        <w:pStyle w:val="NoSpacing"/>
        <w:ind w:right="-90"/>
        <w:rPr>
          <w:lang w:val="en-GB"/>
        </w:rPr>
      </w:pPr>
      <w:r w:rsidRPr="00B6739B">
        <w:t xml:space="preserve">As of </w:t>
      </w:r>
      <w:r w:rsidR="00BF0895" w:rsidRPr="00B6739B">
        <w:t>June 18</w:t>
      </w:r>
      <w:r w:rsidR="00BF0895" w:rsidRPr="00B6739B">
        <w:rPr>
          <w:vertAlign w:val="superscript"/>
        </w:rPr>
        <w:t>th</w:t>
      </w:r>
      <w:r w:rsidR="003D78D6" w:rsidRPr="00B6739B">
        <w:t>, 2020</w:t>
      </w:r>
      <w:r w:rsidR="00BF0895" w:rsidRPr="00B6739B">
        <w:t xml:space="preserve">, </w:t>
      </w:r>
      <w:r w:rsidR="001F28E7">
        <w:t>Metta Lifestyles</w:t>
      </w:r>
      <w:r w:rsidRPr="00B6739B">
        <w:t xml:space="preserve"> began</w:t>
      </w:r>
      <w:r w:rsidR="00BF0895" w:rsidRPr="00B6739B">
        <w:t xml:space="preserve"> </w:t>
      </w:r>
      <w:r w:rsidR="00975E17" w:rsidRPr="00B6739B">
        <w:t>a careful</w:t>
      </w:r>
      <w:r w:rsidR="000E61FE" w:rsidRPr="00B6739B">
        <w:t>,</w:t>
      </w:r>
      <w:r w:rsidR="00975E17" w:rsidRPr="00B6739B">
        <w:t xml:space="preserve"> phased approach to the </w:t>
      </w:r>
      <w:r w:rsidR="00BF0895" w:rsidRPr="00B6739B">
        <w:t>gradual resumption of resident visits</w:t>
      </w:r>
      <w:r w:rsidR="00297488" w:rsidRPr="00B6739B">
        <w:rPr>
          <w:lang w:val="en-GB"/>
        </w:rPr>
        <w:t xml:space="preserve"> during the COVID-19 pandemic</w:t>
      </w:r>
      <w:r w:rsidR="00B54A61" w:rsidRPr="00B6739B">
        <w:rPr>
          <w:lang w:val="en-GB"/>
        </w:rPr>
        <w:t xml:space="preserve">, </w:t>
      </w:r>
      <w:r w:rsidR="00B54A61" w:rsidRPr="001F28E7">
        <w:t>ensuring residents receive visitors safely to help protect against the risk of COVID-19</w:t>
      </w:r>
      <w:r w:rsidR="00BF0895" w:rsidRPr="001F28E7">
        <w:t xml:space="preserve">. </w:t>
      </w:r>
      <w:r w:rsidR="00BF0895" w:rsidRPr="001F28E7">
        <w:rPr>
          <w:lang w:val="en-GB"/>
        </w:rPr>
        <w:t>All visitors will be</w:t>
      </w:r>
      <w:r w:rsidR="00BF0895" w:rsidRPr="00B6739B">
        <w:rPr>
          <w:lang w:val="en-GB"/>
        </w:rPr>
        <w:t xml:space="preserve"> instructed to adhere to the requirements set out in this policy to ensure the</w:t>
      </w:r>
      <w:r w:rsidR="00BF0895" w:rsidRPr="001F28E7">
        <w:rPr>
          <w:lang w:val="en-GB"/>
        </w:rPr>
        <w:t xml:space="preserve"> </w:t>
      </w:r>
      <w:r w:rsidR="008D0378" w:rsidRPr="001F28E7">
        <w:rPr>
          <w:lang w:val="en-GB"/>
        </w:rPr>
        <w:t>health and</w:t>
      </w:r>
      <w:r w:rsidR="008D0378" w:rsidRPr="00B6739B">
        <w:rPr>
          <w:lang w:val="en-GB"/>
        </w:rPr>
        <w:t xml:space="preserve"> </w:t>
      </w:r>
      <w:r w:rsidR="00BF0895" w:rsidRPr="00B6739B">
        <w:rPr>
          <w:lang w:val="en-GB"/>
        </w:rPr>
        <w:t xml:space="preserve">safety of all residents, staff and visitors, and allow for the continuity of visits that support the mental, physical and spiritual needs of residents for their quality of </w:t>
      </w:r>
      <w:r w:rsidR="00BF0895" w:rsidRPr="001F28E7">
        <w:rPr>
          <w:lang w:val="en-GB"/>
        </w:rPr>
        <w:t>life</w:t>
      </w:r>
      <w:r w:rsidR="008D0378" w:rsidRPr="001F28E7">
        <w:rPr>
          <w:lang w:val="en-GB"/>
        </w:rPr>
        <w:t xml:space="preserve"> while </w:t>
      </w:r>
      <w:r w:rsidR="00B6739B" w:rsidRPr="001F28E7">
        <w:rPr>
          <w:lang w:val="en-GB"/>
        </w:rPr>
        <w:t xml:space="preserve">also </w:t>
      </w:r>
      <w:r w:rsidR="008D0378" w:rsidRPr="001F28E7">
        <w:rPr>
          <w:lang w:val="en-GB"/>
        </w:rPr>
        <w:t>supporting residents in receiving the care they need and maintaining their emotional well-being</w:t>
      </w:r>
      <w:r w:rsidR="00BF0895" w:rsidRPr="001F28E7">
        <w:rPr>
          <w:lang w:val="en-GB"/>
        </w:rPr>
        <w:t xml:space="preserve">. </w:t>
      </w:r>
    </w:p>
    <w:p w14:paraId="10736FEA" w14:textId="77777777" w:rsidR="00B6739B" w:rsidRPr="001F28E7" w:rsidRDefault="00B6739B" w:rsidP="00B6739B">
      <w:pPr>
        <w:pStyle w:val="NoSpacing"/>
        <w:rPr>
          <w:sz w:val="10"/>
          <w:szCs w:val="10"/>
          <w:lang w:val="en-GB"/>
        </w:rPr>
      </w:pPr>
    </w:p>
    <w:p w14:paraId="5E0C0CA5" w14:textId="7ABC1099" w:rsidR="00BF0895" w:rsidRPr="00B6739B" w:rsidRDefault="00BF0895" w:rsidP="00B6739B">
      <w:pPr>
        <w:pStyle w:val="NoSpacing"/>
        <w:rPr>
          <w:rFonts w:asciiTheme="minorHAnsi" w:hAnsiTheme="minorHAnsi" w:cstheme="minorHAnsi"/>
          <w:lang w:val="en-GB"/>
        </w:rPr>
      </w:pPr>
      <w:r w:rsidRPr="001F28E7">
        <w:rPr>
          <w:rFonts w:asciiTheme="minorHAnsi" w:hAnsiTheme="minorHAnsi" w:cstheme="minorHAnsi"/>
          <w:lang w:val="en-GB"/>
        </w:rPr>
        <w:t xml:space="preserve">This policy </w:t>
      </w:r>
      <w:r w:rsidR="008D0378" w:rsidRPr="001F28E7">
        <w:rPr>
          <w:rFonts w:asciiTheme="minorHAnsi" w:hAnsiTheme="minorHAnsi" w:cstheme="minorHAnsi"/>
          <w:lang w:val="en-GB"/>
        </w:rPr>
        <w:t>complies with</w:t>
      </w:r>
      <w:r w:rsidRPr="001F28E7">
        <w:rPr>
          <w:rFonts w:asciiTheme="minorHAnsi" w:hAnsiTheme="minorHAnsi" w:cstheme="minorHAnsi"/>
          <w:lang w:val="en-GB"/>
        </w:rPr>
        <w:t xml:space="preserve"> current ministry requirements per Directive #3 </w:t>
      </w:r>
      <w:r w:rsidR="00113C61" w:rsidRPr="001F28E7">
        <w:rPr>
          <w:rFonts w:asciiTheme="minorHAnsi" w:hAnsiTheme="minorHAnsi" w:cstheme="minorHAnsi"/>
          <w:i/>
          <w:iCs/>
          <w:lang w:val="en-GB"/>
        </w:rPr>
        <w:t>(</w:t>
      </w:r>
      <w:r w:rsidR="00B6739B" w:rsidRPr="001F28E7">
        <w:rPr>
          <w:rFonts w:asciiTheme="minorHAnsi" w:hAnsiTheme="minorHAnsi" w:cstheme="minorHAnsi"/>
          <w:i/>
          <w:iCs/>
          <w:lang w:val="en-GB"/>
        </w:rPr>
        <w:t>August 28</w:t>
      </w:r>
      <w:r w:rsidR="00113C61" w:rsidRPr="001F28E7">
        <w:rPr>
          <w:rFonts w:asciiTheme="minorHAnsi" w:hAnsiTheme="minorHAnsi" w:cstheme="minorHAnsi"/>
          <w:i/>
          <w:iCs/>
          <w:lang w:val="en-GB"/>
        </w:rPr>
        <w:t>, 2020)</w:t>
      </w:r>
      <w:r w:rsidR="00113C61" w:rsidRPr="001F28E7">
        <w:rPr>
          <w:rFonts w:asciiTheme="minorHAnsi" w:hAnsiTheme="minorHAnsi" w:cstheme="minorHAnsi"/>
          <w:lang w:val="en-GB"/>
        </w:rPr>
        <w:t xml:space="preserve"> </w:t>
      </w:r>
      <w:r w:rsidRPr="001F28E7">
        <w:rPr>
          <w:rFonts w:asciiTheme="minorHAnsi" w:hAnsiTheme="minorHAnsi" w:cstheme="minorHAnsi"/>
          <w:lang w:val="en-GB"/>
        </w:rPr>
        <w:t xml:space="preserve">and </w:t>
      </w:r>
      <w:r w:rsidR="008D0378" w:rsidRPr="001F28E7">
        <w:rPr>
          <w:rFonts w:asciiTheme="minorHAnsi" w:hAnsiTheme="minorHAnsi" w:cstheme="minorHAnsi"/>
          <w:lang w:val="en-GB"/>
        </w:rPr>
        <w:t xml:space="preserve">aligns with the </w:t>
      </w:r>
      <w:r w:rsidRPr="001F28E7">
        <w:rPr>
          <w:rFonts w:asciiTheme="minorHAnsi" w:hAnsiTheme="minorHAnsi" w:cstheme="minorHAnsi"/>
          <w:lang w:val="en-GB"/>
        </w:rPr>
        <w:t xml:space="preserve">Ministry for Seniors and Accessibility (MSAA) </w:t>
      </w:r>
      <w:r w:rsidR="00CC5DF9" w:rsidRPr="001F28E7">
        <w:rPr>
          <w:rFonts w:asciiTheme="minorHAnsi" w:hAnsiTheme="minorHAnsi" w:cstheme="minorHAnsi"/>
          <w:i/>
          <w:iCs/>
          <w:lang w:val="en-GB"/>
        </w:rPr>
        <w:t xml:space="preserve">Reopening Retirement Homes guidelines </w:t>
      </w:r>
      <w:r w:rsidR="00FB323C" w:rsidRPr="001F28E7">
        <w:rPr>
          <w:rFonts w:asciiTheme="minorHAnsi" w:hAnsiTheme="minorHAnsi" w:cstheme="minorHAnsi"/>
          <w:i/>
          <w:iCs/>
          <w:lang w:val="en-GB"/>
        </w:rPr>
        <w:t>(</w:t>
      </w:r>
      <w:r w:rsidR="00403766" w:rsidRPr="001F28E7">
        <w:rPr>
          <w:rFonts w:asciiTheme="minorHAnsi" w:hAnsiTheme="minorHAnsi" w:cstheme="minorHAnsi"/>
          <w:i/>
          <w:iCs/>
          <w:lang w:val="en-GB"/>
        </w:rPr>
        <w:t xml:space="preserve">September </w:t>
      </w:r>
      <w:r w:rsidR="008F4E30" w:rsidRPr="001F28E7">
        <w:rPr>
          <w:rFonts w:asciiTheme="minorHAnsi" w:hAnsiTheme="minorHAnsi" w:cstheme="minorHAnsi"/>
          <w:i/>
          <w:iCs/>
          <w:lang w:val="en-GB"/>
        </w:rPr>
        <w:t>8</w:t>
      </w:r>
      <w:r w:rsidR="00FB323C" w:rsidRPr="001F28E7">
        <w:rPr>
          <w:rFonts w:asciiTheme="minorHAnsi" w:hAnsiTheme="minorHAnsi" w:cstheme="minorHAnsi"/>
          <w:i/>
          <w:iCs/>
          <w:lang w:val="en-GB"/>
        </w:rPr>
        <w:t>, 2020</w:t>
      </w:r>
      <w:r w:rsidR="00B6739B" w:rsidRPr="001F28E7">
        <w:rPr>
          <w:rFonts w:asciiTheme="minorHAnsi" w:hAnsiTheme="minorHAnsi" w:cstheme="minorHAnsi"/>
          <w:i/>
          <w:iCs/>
          <w:lang w:val="en-GB"/>
        </w:rPr>
        <w:t>)</w:t>
      </w:r>
      <w:r w:rsidR="00FB323C" w:rsidRPr="001F28E7">
        <w:rPr>
          <w:rFonts w:asciiTheme="minorHAnsi" w:hAnsiTheme="minorHAnsi" w:cstheme="minorHAnsi"/>
          <w:i/>
          <w:iCs/>
          <w:lang w:val="en-GB"/>
        </w:rPr>
        <w:t xml:space="preserve">. </w:t>
      </w:r>
      <w:r w:rsidR="00B6739B" w:rsidRPr="001F28E7">
        <w:rPr>
          <w:rStyle w:val="NoSpacingChar"/>
          <w:rFonts w:asciiTheme="minorHAnsi" w:hAnsiTheme="minorHAnsi" w:cstheme="minorHAnsi"/>
        </w:rPr>
        <w:t xml:space="preserve">The </w:t>
      </w:r>
      <w:r w:rsidR="00B54A61" w:rsidRPr="001F28E7">
        <w:rPr>
          <w:rStyle w:val="NoSpacingChar"/>
          <w:rFonts w:asciiTheme="minorHAnsi" w:hAnsiTheme="minorHAnsi" w:cstheme="minorHAnsi"/>
        </w:rPr>
        <w:t>rules</w:t>
      </w:r>
      <w:r w:rsidR="00B6739B" w:rsidRPr="001F28E7">
        <w:rPr>
          <w:rStyle w:val="NoSpacingChar"/>
          <w:rFonts w:asciiTheme="minorHAnsi" w:hAnsiTheme="minorHAnsi" w:cstheme="minorHAnsi"/>
        </w:rPr>
        <w:t xml:space="preserve"> in the policy</w:t>
      </w:r>
      <w:r w:rsidR="00B54A61" w:rsidRPr="001F28E7">
        <w:rPr>
          <w:rStyle w:val="NoSpacingChar"/>
          <w:rFonts w:asciiTheme="minorHAnsi" w:hAnsiTheme="minorHAnsi" w:cstheme="minorHAnsi"/>
        </w:rPr>
        <w:t xml:space="preserve"> are in addition to the requirements established in the Retirement Homes Act, 2010 and its regulation (O. Reg 166/11). </w:t>
      </w:r>
      <w:r w:rsidRPr="001F28E7">
        <w:rPr>
          <w:rFonts w:asciiTheme="minorHAnsi" w:hAnsiTheme="minorHAnsi" w:cstheme="minorHAnsi"/>
        </w:rPr>
        <w:t>Any</w:t>
      </w:r>
      <w:r w:rsidRPr="00B6739B">
        <w:rPr>
          <w:rFonts w:asciiTheme="minorHAnsi" w:hAnsiTheme="minorHAnsi" w:cstheme="minorHAnsi"/>
        </w:rPr>
        <w:t xml:space="preserve"> non-adherence to the rules set out in the visitor policy </w:t>
      </w:r>
      <w:r w:rsidR="007E0756" w:rsidRPr="00B6739B">
        <w:rPr>
          <w:rFonts w:asciiTheme="minorHAnsi" w:hAnsiTheme="minorHAnsi" w:cstheme="minorHAnsi"/>
        </w:rPr>
        <w:t xml:space="preserve">could </w:t>
      </w:r>
      <w:r w:rsidRPr="00B6739B">
        <w:rPr>
          <w:rFonts w:asciiTheme="minorHAnsi" w:hAnsiTheme="minorHAnsi" w:cstheme="minorHAnsi"/>
        </w:rPr>
        <w:t>be the basis for discontinuation of visits.</w:t>
      </w:r>
    </w:p>
    <w:p w14:paraId="0F4E0883" w14:textId="55974329" w:rsidR="00BF0895" w:rsidRPr="009100F1" w:rsidRDefault="00BF0895" w:rsidP="00B6739B">
      <w:pPr>
        <w:pStyle w:val="NoSpacing"/>
        <w:rPr>
          <w:sz w:val="10"/>
          <w:szCs w:val="10"/>
          <w:lang w:val="en-GB"/>
        </w:rPr>
      </w:pPr>
    </w:p>
    <w:p w14:paraId="633E4BF3" w14:textId="24DE99A6" w:rsidR="00304209" w:rsidRPr="009100F1" w:rsidRDefault="00304209" w:rsidP="00B6739B">
      <w:pPr>
        <w:pStyle w:val="NoSpacing"/>
      </w:pPr>
      <w:r w:rsidRPr="009100F1">
        <w:t>Informed by the ongoing COVID-19 situation in the community and the residence</w:t>
      </w:r>
      <w:r w:rsidR="00403766">
        <w:t xml:space="preserve">, </w:t>
      </w:r>
      <w:r w:rsidRPr="009100F1">
        <w:t xml:space="preserve">the residence’s visitor policy will be </w:t>
      </w:r>
      <w:r w:rsidR="00B54EF6" w:rsidRPr="009100F1">
        <w:t>reassessed</w:t>
      </w:r>
      <w:r w:rsidRPr="009100F1">
        <w:t xml:space="preserve"> and revised to allow for increased or decreased restrictions as necessary, as circumstances change</w:t>
      </w:r>
      <w:r w:rsidR="00B54EF6" w:rsidRPr="009100F1">
        <w:t xml:space="preserve"> in the community, within the residence and with new directives</w:t>
      </w:r>
      <w:r w:rsidRPr="009100F1">
        <w:t xml:space="preserve">.  </w:t>
      </w:r>
    </w:p>
    <w:p w14:paraId="2D8742D8" w14:textId="77777777" w:rsidR="00304209" w:rsidRPr="009100F1" w:rsidRDefault="00304209" w:rsidP="00304209">
      <w:pPr>
        <w:pStyle w:val="NoSpacing"/>
        <w:rPr>
          <w:sz w:val="10"/>
          <w:szCs w:val="10"/>
        </w:rPr>
      </w:pPr>
    </w:p>
    <w:p w14:paraId="59134F68" w14:textId="10067ED4" w:rsidR="00090103" w:rsidRPr="009100F1" w:rsidRDefault="00090103" w:rsidP="00866E3A">
      <w:pPr>
        <w:pStyle w:val="NoSpacing"/>
        <w:rPr>
          <w:b/>
          <w:bCs/>
          <w:sz w:val="24"/>
          <w:szCs w:val="24"/>
        </w:rPr>
      </w:pPr>
      <w:r w:rsidRPr="009100F1">
        <w:rPr>
          <w:b/>
          <w:bCs/>
          <w:sz w:val="24"/>
          <w:szCs w:val="24"/>
        </w:rPr>
        <w:t>Guiding Principles</w:t>
      </w:r>
    </w:p>
    <w:p w14:paraId="2232D226" w14:textId="77777777" w:rsidR="00B6739B" w:rsidRPr="001F28E7" w:rsidRDefault="008D0378" w:rsidP="008D0378">
      <w:pPr>
        <w:pStyle w:val="Default"/>
        <w:spacing w:after="133"/>
        <w:rPr>
          <w:rFonts w:asciiTheme="minorHAnsi" w:hAnsiTheme="minorHAnsi"/>
          <w:sz w:val="22"/>
          <w:szCs w:val="21"/>
        </w:rPr>
      </w:pPr>
      <w:r w:rsidRPr="001F28E7">
        <w:rPr>
          <w:rFonts w:asciiTheme="minorHAnsi" w:hAnsiTheme="minorHAnsi"/>
          <w:sz w:val="22"/>
          <w:szCs w:val="21"/>
        </w:rPr>
        <w:t>There is an ongoing need to protect retirement home residents and staff from the risk of COVID-19, particularly as some residents are more susceptible to more severe effects of COVID-19 than the general population.</w:t>
      </w:r>
      <w:r w:rsidR="00D23730" w:rsidRPr="001F28E7">
        <w:rPr>
          <w:rFonts w:asciiTheme="minorHAnsi" w:hAnsiTheme="minorHAnsi"/>
          <w:sz w:val="22"/>
          <w:szCs w:val="21"/>
        </w:rPr>
        <w:t xml:space="preserve"> </w:t>
      </w:r>
    </w:p>
    <w:p w14:paraId="44D5FB3B" w14:textId="05E0F565" w:rsidR="008D0378" w:rsidRPr="00B54A61" w:rsidRDefault="008D0378" w:rsidP="008D0378">
      <w:pPr>
        <w:pStyle w:val="Default"/>
        <w:spacing w:after="133"/>
        <w:rPr>
          <w:rFonts w:asciiTheme="minorHAnsi" w:hAnsiTheme="minorHAnsi"/>
          <w:sz w:val="22"/>
          <w:szCs w:val="21"/>
        </w:rPr>
      </w:pPr>
      <w:r w:rsidRPr="001F28E7">
        <w:rPr>
          <w:rFonts w:asciiTheme="minorHAnsi" w:hAnsiTheme="minorHAnsi"/>
          <w:sz w:val="22"/>
          <w:szCs w:val="21"/>
        </w:rPr>
        <w:t>This visit</w:t>
      </w:r>
      <w:r w:rsidR="009B59D4" w:rsidRPr="001F28E7">
        <w:rPr>
          <w:rFonts w:asciiTheme="minorHAnsi" w:hAnsiTheme="minorHAnsi"/>
          <w:sz w:val="22"/>
          <w:szCs w:val="21"/>
        </w:rPr>
        <w:t>or</w:t>
      </w:r>
      <w:r w:rsidRPr="001F28E7">
        <w:rPr>
          <w:rFonts w:asciiTheme="minorHAnsi" w:hAnsiTheme="minorHAnsi"/>
          <w:sz w:val="22"/>
          <w:szCs w:val="21"/>
        </w:rPr>
        <w:t xml:space="preserve"> policy is guided by the following principles:</w:t>
      </w:r>
      <w:r w:rsidRPr="00B54A61">
        <w:rPr>
          <w:rFonts w:asciiTheme="minorHAnsi" w:hAnsiTheme="minorHAnsi"/>
          <w:sz w:val="22"/>
          <w:szCs w:val="21"/>
        </w:rPr>
        <w:t xml:space="preserve"> </w:t>
      </w:r>
    </w:p>
    <w:p w14:paraId="19276A7F" w14:textId="3137CD91" w:rsidR="00304209" w:rsidRPr="009100F1" w:rsidRDefault="00304209" w:rsidP="00304209">
      <w:pPr>
        <w:pStyle w:val="Default"/>
        <w:spacing w:after="133"/>
        <w:ind w:left="180"/>
        <w:rPr>
          <w:rFonts w:asciiTheme="minorHAnsi" w:hAnsiTheme="minorHAnsi" w:cs="Raleway Medium"/>
          <w:sz w:val="22"/>
          <w:szCs w:val="21"/>
        </w:rPr>
      </w:pPr>
      <w:r w:rsidRPr="009100F1">
        <w:rPr>
          <w:rFonts w:asciiTheme="minorHAnsi" w:hAnsiTheme="minorHAnsi"/>
          <w:b/>
          <w:bCs/>
          <w:sz w:val="22"/>
          <w:szCs w:val="21"/>
        </w:rPr>
        <w:t xml:space="preserve">Safety: </w:t>
      </w:r>
      <w:r w:rsidRPr="009100F1">
        <w:rPr>
          <w:rFonts w:asciiTheme="minorHAnsi" w:hAnsiTheme="minorHAnsi" w:cs="Raleway Medium"/>
          <w:sz w:val="22"/>
          <w:szCs w:val="21"/>
        </w:rPr>
        <w:t xml:space="preserve">Any approach to visiting in the residence must balance the health and safety needs of residents, staff, and visitors, and ensure risks are mitigated. </w:t>
      </w:r>
    </w:p>
    <w:p w14:paraId="182D4E19" w14:textId="0B959E27" w:rsidR="00304209" w:rsidRPr="009100F1" w:rsidRDefault="00304209" w:rsidP="00304209">
      <w:pPr>
        <w:pStyle w:val="Default"/>
        <w:spacing w:after="133"/>
        <w:ind w:left="180"/>
        <w:rPr>
          <w:rFonts w:asciiTheme="minorHAnsi" w:hAnsiTheme="minorHAnsi" w:cs="Raleway Medium"/>
          <w:sz w:val="22"/>
          <w:szCs w:val="21"/>
        </w:rPr>
      </w:pPr>
      <w:r w:rsidRPr="009100F1">
        <w:rPr>
          <w:rFonts w:asciiTheme="minorHAnsi" w:hAnsiTheme="minorHAnsi"/>
          <w:b/>
          <w:bCs/>
          <w:sz w:val="22"/>
          <w:szCs w:val="21"/>
        </w:rPr>
        <w:t xml:space="preserve">Emotional Well-being: </w:t>
      </w:r>
      <w:r w:rsidRPr="009100F1">
        <w:rPr>
          <w:rFonts w:asciiTheme="minorHAnsi" w:hAnsiTheme="minorHAnsi" w:cs="Raleway Medium"/>
          <w:sz w:val="22"/>
          <w:szCs w:val="21"/>
        </w:rPr>
        <w:t xml:space="preserve">Allowing visitors is intended to support the emotional wellbeing of residents </w:t>
      </w:r>
      <w:r w:rsidR="008D0378" w:rsidRPr="001F28E7">
        <w:rPr>
          <w:rFonts w:asciiTheme="minorHAnsi" w:hAnsiTheme="minorHAnsi" w:cs="Raleway Medium"/>
          <w:sz w:val="22"/>
          <w:szCs w:val="21"/>
        </w:rPr>
        <w:t>by</w:t>
      </w:r>
      <w:r w:rsidR="008D0378">
        <w:rPr>
          <w:rFonts w:asciiTheme="minorHAnsi" w:hAnsiTheme="minorHAnsi" w:cs="Raleway Medium"/>
          <w:sz w:val="22"/>
          <w:szCs w:val="21"/>
        </w:rPr>
        <w:t xml:space="preserve"> </w:t>
      </w:r>
      <w:r w:rsidRPr="009100F1">
        <w:rPr>
          <w:rFonts w:asciiTheme="minorHAnsi" w:hAnsiTheme="minorHAnsi" w:cs="Raleway Medium"/>
          <w:sz w:val="22"/>
          <w:szCs w:val="21"/>
        </w:rPr>
        <w:t xml:space="preserve">reducing any potential negative impacts related to social isolation. </w:t>
      </w:r>
    </w:p>
    <w:p w14:paraId="6D598F05" w14:textId="38BD09DB" w:rsidR="00827AC4" w:rsidRPr="009100F1" w:rsidRDefault="00304209" w:rsidP="00827AC4">
      <w:pPr>
        <w:pStyle w:val="Default"/>
        <w:ind w:left="180"/>
        <w:rPr>
          <w:rFonts w:asciiTheme="minorHAnsi" w:hAnsiTheme="minorHAnsi" w:cs="Raleway Medium"/>
          <w:sz w:val="22"/>
          <w:szCs w:val="21"/>
        </w:rPr>
      </w:pPr>
      <w:r w:rsidRPr="009100F1">
        <w:rPr>
          <w:rFonts w:asciiTheme="minorHAnsi" w:hAnsiTheme="minorHAnsi"/>
          <w:b/>
          <w:bCs/>
          <w:sz w:val="22"/>
          <w:szCs w:val="21"/>
        </w:rPr>
        <w:t xml:space="preserve">Equitable Access: </w:t>
      </w:r>
      <w:r w:rsidRPr="009100F1">
        <w:rPr>
          <w:rFonts w:asciiTheme="minorHAnsi" w:hAnsiTheme="minorHAnsi" w:cs="Raleway Medium"/>
          <w:sz w:val="22"/>
          <w:szCs w:val="21"/>
        </w:rPr>
        <w:t xml:space="preserve">All </w:t>
      </w:r>
      <w:r w:rsidR="008D0378" w:rsidRPr="001F28E7">
        <w:rPr>
          <w:rFonts w:asciiTheme="minorHAnsi" w:hAnsiTheme="minorHAnsi" w:cs="Raleway Medium"/>
          <w:sz w:val="22"/>
          <w:szCs w:val="21"/>
        </w:rPr>
        <w:t xml:space="preserve">residents must be given equitable access to receive visitors, </w:t>
      </w:r>
      <w:r w:rsidRPr="001F28E7">
        <w:rPr>
          <w:rFonts w:asciiTheme="minorHAnsi" w:hAnsiTheme="minorHAnsi" w:cs="Raleway Medium"/>
          <w:sz w:val="22"/>
          <w:szCs w:val="21"/>
        </w:rPr>
        <w:t xml:space="preserve">consistent with </w:t>
      </w:r>
      <w:r w:rsidR="008D0378" w:rsidRPr="001F28E7">
        <w:rPr>
          <w:rFonts w:asciiTheme="minorHAnsi" w:hAnsiTheme="minorHAnsi" w:cs="Raleway Medium"/>
          <w:sz w:val="22"/>
          <w:szCs w:val="21"/>
        </w:rPr>
        <w:t>their</w:t>
      </w:r>
      <w:r w:rsidRPr="001F28E7">
        <w:rPr>
          <w:rFonts w:asciiTheme="minorHAnsi" w:hAnsiTheme="minorHAnsi" w:cs="Raleway Medium"/>
          <w:sz w:val="22"/>
          <w:szCs w:val="21"/>
        </w:rPr>
        <w:t xml:space="preserve"> preference</w:t>
      </w:r>
      <w:r w:rsidR="008D0378" w:rsidRPr="001F28E7">
        <w:rPr>
          <w:rFonts w:asciiTheme="minorHAnsi" w:hAnsiTheme="minorHAnsi" w:cs="Raleway Medium"/>
          <w:sz w:val="22"/>
          <w:szCs w:val="21"/>
        </w:rPr>
        <w:t>s</w:t>
      </w:r>
      <w:r w:rsidRPr="001F28E7">
        <w:rPr>
          <w:rFonts w:asciiTheme="minorHAnsi" w:hAnsiTheme="minorHAnsi" w:cs="Raleway Medium"/>
          <w:sz w:val="22"/>
          <w:szCs w:val="21"/>
        </w:rPr>
        <w:t xml:space="preserve"> and with</w:t>
      </w:r>
      <w:r w:rsidRPr="009100F1">
        <w:rPr>
          <w:rFonts w:asciiTheme="minorHAnsi" w:hAnsiTheme="minorHAnsi" w:cs="Raleway Medium"/>
          <w:sz w:val="22"/>
          <w:szCs w:val="21"/>
        </w:rPr>
        <w:t>in reasonable restrictions that safeguard residents.</w:t>
      </w:r>
    </w:p>
    <w:p w14:paraId="214BBCC7" w14:textId="77777777" w:rsidR="00827AC4" w:rsidRPr="009100F1" w:rsidRDefault="00827AC4" w:rsidP="00827AC4">
      <w:pPr>
        <w:pStyle w:val="Default"/>
        <w:ind w:left="180"/>
        <w:rPr>
          <w:rFonts w:asciiTheme="minorHAnsi" w:hAnsiTheme="minorHAnsi"/>
          <w:b/>
          <w:bCs/>
          <w:sz w:val="10"/>
          <w:szCs w:val="10"/>
        </w:rPr>
      </w:pPr>
    </w:p>
    <w:p w14:paraId="7E52FCA1" w14:textId="717BCAE7" w:rsidR="00304209" w:rsidRPr="009100F1" w:rsidRDefault="00304209" w:rsidP="00827AC4">
      <w:pPr>
        <w:pStyle w:val="Default"/>
        <w:ind w:left="180"/>
        <w:rPr>
          <w:rFonts w:asciiTheme="minorHAnsi" w:hAnsiTheme="minorHAnsi" w:cs="Raleway Medium"/>
          <w:sz w:val="22"/>
          <w:szCs w:val="21"/>
        </w:rPr>
      </w:pPr>
      <w:r w:rsidRPr="009100F1">
        <w:rPr>
          <w:rFonts w:asciiTheme="minorHAnsi" w:hAnsiTheme="minorHAnsi"/>
          <w:b/>
          <w:bCs/>
          <w:sz w:val="22"/>
          <w:szCs w:val="21"/>
        </w:rPr>
        <w:t xml:space="preserve">Flexibility: </w:t>
      </w:r>
      <w:r w:rsidR="008D0378">
        <w:rPr>
          <w:rFonts w:asciiTheme="minorHAnsi" w:hAnsiTheme="minorHAnsi" w:cs="Raleway Medium"/>
          <w:sz w:val="22"/>
          <w:szCs w:val="21"/>
        </w:rPr>
        <w:t>T</w:t>
      </w:r>
      <w:r w:rsidRPr="009100F1">
        <w:rPr>
          <w:rFonts w:asciiTheme="minorHAnsi" w:hAnsiTheme="minorHAnsi" w:cs="Raleway Medium"/>
          <w:sz w:val="22"/>
          <w:szCs w:val="21"/>
        </w:rPr>
        <w:t xml:space="preserve">he physical/infrastructure characteristics of the home, its staffing availability, and the </w:t>
      </w:r>
      <w:proofErr w:type="gramStart"/>
      <w:r w:rsidRPr="009100F1">
        <w:rPr>
          <w:rFonts w:asciiTheme="minorHAnsi" w:hAnsiTheme="minorHAnsi" w:cs="Raleway Medium"/>
          <w:sz w:val="22"/>
          <w:szCs w:val="21"/>
        </w:rPr>
        <w:t>current status</w:t>
      </w:r>
      <w:proofErr w:type="gramEnd"/>
      <w:r w:rsidRPr="009100F1">
        <w:rPr>
          <w:rFonts w:asciiTheme="minorHAnsi" w:hAnsiTheme="minorHAnsi" w:cs="Raleway Medium"/>
          <w:sz w:val="22"/>
          <w:szCs w:val="21"/>
        </w:rPr>
        <w:t xml:space="preserve"> of the </w:t>
      </w:r>
      <w:r w:rsidRPr="001F28E7">
        <w:rPr>
          <w:rFonts w:asciiTheme="minorHAnsi" w:hAnsiTheme="minorHAnsi" w:cs="Raleway Medium"/>
          <w:sz w:val="22"/>
          <w:szCs w:val="21"/>
        </w:rPr>
        <w:t xml:space="preserve">home with respect to </w:t>
      </w:r>
      <w:r w:rsidR="008D0378" w:rsidRPr="001F28E7">
        <w:rPr>
          <w:rFonts w:asciiTheme="minorHAnsi" w:hAnsiTheme="minorHAnsi" w:cs="Raleway Medium"/>
          <w:sz w:val="22"/>
          <w:szCs w:val="21"/>
        </w:rPr>
        <w:t>p</w:t>
      </w:r>
      <w:r w:rsidRPr="001F28E7">
        <w:rPr>
          <w:rFonts w:asciiTheme="minorHAnsi" w:hAnsiTheme="minorHAnsi" w:cs="Raleway Medium"/>
          <w:sz w:val="22"/>
          <w:szCs w:val="21"/>
        </w:rPr>
        <w:t xml:space="preserve">ersonal </w:t>
      </w:r>
      <w:r w:rsidR="008D0378" w:rsidRPr="001F28E7">
        <w:rPr>
          <w:rFonts w:asciiTheme="minorHAnsi" w:hAnsiTheme="minorHAnsi" w:cs="Raleway Medium"/>
          <w:sz w:val="22"/>
          <w:szCs w:val="21"/>
        </w:rPr>
        <w:t>p</w:t>
      </w:r>
      <w:r w:rsidRPr="001F28E7">
        <w:rPr>
          <w:rFonts w:asciiTheme="minorHAnsi" w:hAnsiTheme="minorHAnsi" w:cs="Raleway Medium"/>
          <w:sz w:val="22"/>
          <w:szCs w:val="21"/>
        </w:rPr>
        <w:t xml:space="preserve">rotective </w:t>
      </w:r>
      <w:r w:rsidR="008D0378" w:rsidRPr="001F28E7">
        <w:rPr>
          <w:rFonts w:asciiTheme="minorHAnsi" w:hAnsiTheme="minorHAnsi" w:cs="Raleway Medium"/>
          <w:sz w:val="22"/>
          <w:szCs w:val="21"/>
        </w:rPr>
        <w:t>e</w:t>
      </w:r>
      <w:r w:rsidRPr="001F28E7">
        <w:rPr>
          <w:rFonts w:asciiTheme="minorHAnsi" w:hAnsiTheme="minorHAnsi" w:cs="Raleway Medium"/>
          <w:sz w:val="22"/>
          <w:szCs w:val="21"/>
        </w:rPr>
        <w:t xml:space="preserve">quipment (PPE) </w:t>
      </w:r>
      <w:r w:rsidR="008D0378" w:rsidRPr="001F28E7">
        <w:rPr>
          <w:rFonts w:asciiTheme="minorHAnsi" w:hAnsiTheme="minorHAnsi" w:cs="Raleway Medium"/>
          <w:sz w:val="22"/>
          <w:szCs w:val="21"/>
        </w:rPr>
        <w:t>are all variables to take into account when setting home-specific policies</w:t>
      </w:r>
      <w:r w:rsidRPr="001F28E7">
        <w:rPr>
          <w:rFonts w:asciiTheme="minorHAnsi" w:hAnsiTheme="minorHAnsi" w:cs="Raleway Medium"/>
          <w:sz w:val="22"/>
          <w:szCs w:val="21"/>
        </w:rPr>
        <w:t>.</w:t>
      </w:r>
      <w:r w:rsidRPr="009100F1">
        <w:rPr>
          <w:rFonts w:asciiTheme="minorHAnsi" w:hAnsiTheme="minorHAnsi" w:cs="Raleway Medium"/>
          <w:sz w:val="22"/>
          <w:szCs w:val="21"/>
        </w:rPr>
        <w:t xml:space="preserve"> </w:t>
      </w:r>
    </w:p>
    <w:p w14:paraId="1A142F1E" w14:textId="77777777" w:rsidR="00304209" w:rsidRPr="008F4E30" w:rsidRDefault="00304209" w:rsidP="00304209">
      <w:pPr>
        <w:pStyle w:val="Default"/>
        <w:rPr>
          <w:rFonts w:ascii="Raleway Medium" w:hAnsi="Raleway Medium" w:cs="Raleway Medium"/>
          <w:sz w:val="15"/>
          <w:szCs w:val="15"/>
        </w:rPr>
      </w:pPr>
    </w:p>
    <w:p w14:paraId="2E667384" w14:textId="3DC467E0" w:rsidR="00484906" w:rsidRPr="009100F1" w:rsidRDefault="00304209" w:rsidP="00484906">
      <w:pPr>
        <w:pStyle w:val="NoSpacing"/>
      </w:pPr>
      <w:r w:rsidRPr="009100F1">
        <w:t xml:space="preserve">It is with compassion that we recognize the need for residents’ connection with loved ones, and it is through in-person visits that this can be best achieved. We </w:t>
      </w:r>
      <w:r w:rsidR="00484906" w:rsidRPr="009100F1">
        <w:t xml:space="preserve">will take all reasonable steps to help facilitate </w:t>
      </w:r>
      <w:r w:rsidRPr="009100F1">
        <w:t>visits</w:t>
      </w:r>
      <w:r w:rsidR="00484906" w:rsidRPr="009100F1">
        <w:t xml:space="preserve"> within the paramet</w:t>
      </w:r>
      <w:r w:rsidR="00954A8B" w:rsidRPr="009100F1">
        <w:t>er</w:t>
      </w:r>
      <w:r w:rsidR="00484906" w:rsidRPr="009100F1">
        <w:t xml:space="preserve">s of ministry directives. </w:t>
      </w:r>
      <w:r w:rsidR="00B54EF6" w:rsidRPr="009100F1">
        <w:t>Per</w:t>
      </w:r>
      <w:r w:rsidR="00484906" w:rsidRPr="009100F1">
        <w:t xml:space="preserve"> ministry guidelines, the residence will </w:t>
      </w:r>
      <w:r w:rsidR="00DC7F89" w:rsidRPr="009100F1">
        <w:t>follow</w:t>
      </w:r>
      <w:r w:rsidRPr="009100F1">
        <w:t xml:space="preserve"> the</w:t>
      </w:r>
      <w:r w:rsidR="00DC7F89" w:rsidRPr="009100F1">
        <w:t xml:space="preserve"> requirements </w:t>
      </w:r>
      <w:r w:rsidRPr="009100F1">
        <w:t xml:space="preserve">for minimum visit frequency </w:t>
      </w:r>
      <w:r w:rsidR="00DC7F89" w:rsidRPr="009100F1">
        <w:t xml:space="preserve">and seek to </w:t>
      </w:r>
      <w:r w:rsidRPr="009100F1">
        <w:t>accommodate</w:t>
      </w:r>
      <w:r w:rsidR="00DC7F89" w:rsidRPr="009100F1">
        <w:t xml:space="preserve"> more visits where </w:t>
      </w:r>
      <w:r w:rsidRPr="009100F1">
        <w:lastRenderedPageBreak/>
        <w:t>possible</w:t>
      </w:r>
      <w:r w:rsidR="00484906" w:rsidRPr="009100F1">
        <w:t xml:space="preserve">. Where it is not possible or advisable for visits to occur in person, the residence will continue to provide virtual visiting options. </w:t>
      </w:r>
    </w:p>
    <w:p w14:paraId="2A8715D2" w14:textId="1B5CD529" w:rsidR="00484906" w:rsidRPr="009100F1" w:rsidRDefault="00484906" w:rsidP="00484906">
      <w:pPr>
        <w:pStyle w:val="NoSpacing"/>
      </w:pPr>
    </w:p>
    <w:p w14:paraId="10367B97" w14:textId="2FD7BEC0" w:rsidR="00866E3A" w:rsidRPr="009100F1" w:rsidRDefault="00304209" w:rsidP="00484906">
      <w:pPr>
        <w:pStyle w:val="NoSpacing"/>
      </w:pPr>
      <w:r w:rsidRPr="009100F1">
        <w:t>[Name of Residence] also</w:t>
      </w:r>
      <w:r w:rsidR="00090103" w:rsidRPr="009100F1">
        <w:t xml:space="preserve"> recognizes the concepts of non-maleficence (i.e. not doing harm), </w:t>
      </w:r>
      <w:r w:rsidR="00866E3A" w:rsidRPr="009100F1">
        <w:t>proportionality (i.e., to the level of risk), transparency and reciprocity (i.e., providing resources to those who are disadvantaged by the policy).</w:t>
      </w:r>
      <w:r w:rsidR="00090103" w:rsidRPr="009100F1">
        <w:t xml:space="preserve"> These concepts will inform the residence’s decision making with regards to the scheduling and/or refusal of visits as appropriate.  </w:t>
      </w:r>
    </w:p>
    <w:p w14:paraId="36A89744" w14:textId="6993906F" w:rsidR="00090103" w:rsidRPr="009100F1" w:rsidRDefault="00090103" w:rsidP="00484906">
      <w:pPr>
        <w:pStyle w:val="NoSpacing"/>
        <w:rPr>
          <w:sz w:val="10"/>
          <w:szCs w:val="10"/>
        </w:rPr>
      </w:pPr>
    </w:p>
    <w:p w14:paraId="52AFC812" w14:textId="77777777" w:rsidR="00304209" w:rsidRPr="009100F1" w:rsidRDefault="00304209" w:rsidP="00304209">
      <w:pPr>
        <w:pStyle w:val="NoSpacing"/>
        <w:rPr>
          <w:b/>
          <w:bCs/>
          <w:sz w:val="24"/>
          <w:szCs w:val="24"/>
        </w:rPr>
      </w:pPr>
      <w:r w:rsidRPr="009100F1">
        <w:rPr>
          <w:b/>
          <w:bCs/>
          <w:sz w:val="24"/>
          <w:szCs w:val="24"/>
        </w:rPr>
        <w:t>Prior to Accepting Visitors</w:t>
      </w:r>
    </w:p>
    <w:p w14:paraId="3C9B4145" w14:textId="7762C165" w:rsidR="00304209" w:rsidRPr="009100F1" w:rsidRDefault="00FB323C" w:rsidP="00304209">
      <w:pPr>
        <w:spacing w:after="0" w:line="240" w:lineRule="auto"/>
        <w:rPr>
          <w:lang w:val="en-GB"/>
        </w:rPr>
      </w:pPr>
      <w:r w:rsidRPr="009100F1">
        <w:rPr>
          <w:lang w:val="en-GB"/>
        </w:rPr>
        <w:t xml:space="preserve">As per </w:t>
      </w:r>
      <w:r w:rsidR="00451B61" w:rsidRPr="009100F1">
        <w:t>Ministry of</w:t>
      </w:r>
      <w:r w:rsidR="00D17C48" w:rsidRPr="009100F1">
        <w:t xml:space="preserve"> Health</w:t>
      </w:r>
      <w:r w:rsidRPr="009100F1">
        <w:rPr>
          <w:lang w:val="en-GB"/>
        </w:rPr>
        <w:t xml:space="preserve"> </w:t>
      </w:r>
      <w:r w:rsidR="00D17C48" w:rsidRPr="009100F1">
        <w:rPr>
          <w:lang w:val="en-GB"/>
        </w:rPr>
        <w:t xml:space="preserve">(MOH) </w:t>
      </w:r>
      <w:r w:rsidRPr="009100F1">
        <w:rPr>
          <w:lang w:val="en-GB"/>
        </w:rPr>
        <w:t>Directive #3</w:t>
      </w:r>
      <w:r w:rsidR="00822675" w:rsidRPr="009100F1">
        <w:rPr>
          <w:lang w:val="en-GB"/>
        </w:rPr>
        <w:t xml:space="preserve"> and MSAA</w:t>
      </w:r>
      <w:r w:rsidR="00E50682" w:rsidRPr="009100F1">
        <w:rPr>
          <w:lang w:val="en-GB"/>
        </w:rPr>
        <w:t xml:space="preserve"> guidelines</w:t>
      </w:r>
      <w:r w:rsidRPr="009100F1">
        <w:rPr>
          <w:lang w:val="en-GB"/>
        </w:rPr>
        <w:t xml:space="preserve">, </w:t>
      </w:r>
      <w:r w:rsidR="00304209" w:rsidRPr="009100F1">
        <w:rPr>
          <w:lang w:val="en-GB"/>
        </w:rPr>
        <w:t xml:space="preserve">the following baseline requirements must be met prior to accepting visitors: </w:t>
      </w:r>
    </w:p>
    <w:p w14:paraId="2B23BFAC" w14:textId="7751C750" w:rsidR="00304209" w:rsidRPr="009100F1" w:rsidRDefault="00304209" w:rsidP="000645B8">
      <w:pPr>
        <w:pStyle w:val="ListParagraph"/>
        <w:numPr>
          <w:ilvl w:val="0"/>
          <w:numId w:val="1"/>
        </w:numPr>
        <w:spacing w:after="0" w:line="240" w:lineRule="auto"/>
        <w:rPr>
          <w:lang w:val="en-GB"/>
        </w:rPr>
      </w:pPr>
      <w:r w:rsidRPr="009100F1">
        <w:rPr>
          <w:lang w:val="en-GB"/>
        </w:rPr>
        <w:t xml:space="preserve">The residence must </w:t>
      </w:r>
      <w:r w:rsidRPr="009100F1">
        <w:rPr>
          <w:u w:val="single"/>
          <w:lang w:val="en-GB"/>
        </w:rPr>
        <w:t>not</w:t>
      </w:r>
      <w:r w:rsidRPr="009100F1">
        <w:rPr>
          <w:lang w:val="en-GB"/>
        </w:rPr>
        <w:t xml:space="preserve"> be in a</w:t>
      </w:r>
      <w:r w:rsidR="00827AC4" w:rsidRPr="009100F1">
        <w:rPr>
          <w:lang w:val="en-GB"/>
        </w:rPr>
        <w:t xml:space="preserve"> COVID-19</w:t>
      </w:r>
      <w:r w:rsidRPr="009100F1">
        <w:rPr>
          <w:lang w:val="en-GB"/>
        </w:rPr>
        <w:t xml:space="preserve"> outbreak. </w:t>
      </w:r>
    </w:p>
    <w:p w14:paraId="157CE787" w14:textId="34117050" w:rsidR="00304209" w:rsidRPr="00450842" w:rsidRDefault="00304209" w:rsidP="000645B8">
      <w:pPr>
        <w:pStyle w:val="ListParagraph"/>
        <w:numPr>
          <w:ilvl w:val="1"/>
          <w:numId w:val="1"/>
        </w:numPr>
        <w:spacing w:after="0" w:line="240" w:lineRule="auto"/>
        <w:ind w:left="810"/>
        <w:rPr>
          <w:i/>
          <w:iCs/>
          <w:lang w:val="en-GB"/>
        </w:rPr>
      </w:pPr>
      <w:r w:rsidRPr="009100F1">
        <w:rPr>
          <w:lang w:val="en-GB"/>
        </w:rPr>
        <w:t xml:space="preserve">In the event the residence </w:t>
      </w:r>
      <w:r w:rsidR="000E61FE" w:rsidRPr="009100F1">
        <w:rPr>
          <w:lang w:val="en-GB"/>
        </w:rPr>
        <w:t xml:space="preserve">has begun </w:t>
      </w:r>
      <w:r w:rsidRPr="009100F1">
        <w:rPr>
          <w:lang w:val="en-GB"/>
        </w:rPr>
        <w:t xml:space="preserve">accepting visitors and enters into an outbreak, all </w:t>
      </w:r>
      <w:r w:rsidRPr="009100F1">
        <w:rPr>
          <w:i/>
          <w:iCs/>
          <w:lang w:val="en-GB"/>
        </w:rPr>
        <w:t>non-essential</w:t>
      </w:r>
      <w:r w:rsidRPr="009100F1">
        <w:rPr>
          <w:lang w:val="en-GB"/>
        </w:rPr>
        <w:t xml:space="preserve"> visitations will </w:t>
      </w:r>
      <w:r w:rsidR="00827AC4" w:rsidRPr="009100F1">
        <w:rPr>
          <w:lang w:val="en-GB"/>
        </w:rPr>
        <w:t>be discontinued</w:t>
      </w:r>
      <w:r w:rsidRPr="009100F1">
        <w:rPr>
          <w:lang w:val="en-GB"/>
        </w:rPr>
        <w:t xml:space="preserve">, and the residence will </w:t>
      </w:r>
      <w:r w:rsidR="00B61E2C" w:rsidRPr="00915B38">
        <w:rPr>
          <w:lang w:val="en-GB"/>
        </w:rPr>
        <w:t xml:space="preserve">follow </w:t>
      </w:r>
      <w:r w:rsidRPr="00915B38">
        <w:rPr>
          <w:lang w:val="en-GB"/>
        </w:rPr>
        <w:t>all Chief</w:t>
      </w:r>
      <w:r w:rsidRPr="009100F1">
        <w:rPr>
          <w:lang w:val="en-GB"/>
        </w:rPr>
        <w:t xml:space="preserve"> Medical Office of Health (CMOH) </w:t>
      </w:r>
      <w:r w:rsidRPr="00450842">
        <w:rPr>
          <w:lang w:val="en-GB"/>
        </w:rPr>
        <w:t xml:space="preserve">directives for residences in outbreak and directions from the local public health unit (PHU). </w:t>
      </w:r>
      <w:r w:rsidR="002D6122" w:rsidRPr="00450842">
        <w:rPr>
          <w:i/>
          <w:iCs/>
          <w:lang w:val="en-GB"/>
        </w:rPr>
        <w:t>(see note below)</w:t>
      </w:r>
    </w:p>
    <w:p w14:paraId="5E51080E" w14:textId="77777777" w:rsidR="00B76066" w:rsidRPr="00450842" w:rsidRDefault="00B76066" w:rsidP="00663326">
      <w:pPr>
        <w:pStyle w:val="ListParagraph"/>
        <w:spacing w:after="0" w:line="240" w:lineRule="auto"/>
        <w:ind w:left="810"/>
        <w:rPr>
          <w:sz w:val="10"/>
          <w:szCs w:val="10"/>
          <w:lang w:val="en-GB"/>
        </w:rPr>
      </w:pPr>
    </w:p>
    <w:p w14:paraId="078C1695" w14:textId="77777777" w:rsidR="00827AC4" w:rsidRPr="00450842" w:rsidRDefault="00304209" w:rsidP="000645B8">
      <w:pPr>
        <w:pStyle w:val="ListParagraph"/>
        <w:numPr>
          <w:ilvl w:val="0"/>
          <w:numId w:val="1"/>
        </w:numPr>
        <w:spacing w:after="0" w:line="240" w:lineRule="auto"/>
        <w:rPr>
          <w:lang w:val="en-GB"/>
        </w:rPr>
      </w:pPr>
      <w:r w:rsidRPr="00450842">
        <w:rPr>
          <w:lang w:val="en-GB"/>
        </w:rPr>
        <w:t>The residence has developed</w:t>
      </w:r>
      <w:r w:rsidR="00827AC4" w:rsidRPr="00450842">
        <w:rPr>
          <w:lang w:val="en-GB"/>
        </w:rPr>
        <w:t>:</w:t>
      </w:r>
    </w:p>
    <w:p w14:paraId="73CAE8CD" w14:textId="1C0E7E5D" w:rsidR="00304209" w:rsidRPr="00915B38" w:rsidRDefault="00827AC4" w:rsidP="000D3202">
      <w:pPr>
        <w:pStyle w:val="ListParagraph"/>
        <w:numPr>
          <w:ilvl w:val="1"/>
          <w:numId w:val="1"/>
        </w:numPr>
        <w:spacing w:after="0" w:line="240" w:lineRule="auto"/>
        <w:ind w:left="810"/>
        <w:rPr>
          <w:highlight w:val="yellow"/>
          <w:lang w:val="en-GB"/>
        </w:rPr>
      </w:pPr>
      <w:r w:rsidRPr="00915B38">
        <w:rPr>
          <w:highlight w:val="yellow"/>
          <w:lang w:val="en-GB"/>
        </w:rPr>
        <w:t>P</w:t>
      </w:r>
      <w:r w:rsidR="00304209" w:rsidRPr="00915B38">
        <w:rPr>
          <w:highlight w:val="yellow"/>
          <w:lang w:val="en-GB"/>
        </w:rPr>
        <w:t xml:space="preserve">rocedures for the resumption of visits and a process for communicating </w:t>
      </w:r>
      <w:r w:rsidRPr="00915B38">
        <w:rPr>
          <w:highlight w:val="yellow"/>
          <w:lang w:val="en-GB"/>
        </w:rPr>
        <w:t xml:space="preserve">these </w:t>
      </w:r>
      <w:r w:rsidR="00304209" w:rsidRPr="00915B38">
        <w:rPr>
          <w:highlight w:val="yellow"/>
          <w:lang w:val="en-GB"/>
        </w:rPr>
        <w:t xml:space="preserve">procedures with residents, </w:t>
      </w:r>
      <w:proofErr w:type="gramStart"/>
      <w:r w:rsidR="00304209" w:rsidRPr="00915B38">
        <w:rPr>
          <w:highlight w:val="yellow"/>
          <w:lang w:val="en-GB"/>
        </w:rPr>
        <w:t>families</w:t>
      </w:r>
      <w:proofErr w:type="gramEnd"/>
      <w:r w:rsidR="00304209" w:rsidRPr="00915B38">
        <w:rPr>
          <w:highlight w:val="yellow"/>
          <w:lang w:val="en-GB"/>
        </w:rPr>
        <w:t xml:space="preserve"> and staff, including but not limited to infection prevention and control (IPAC), scheduling and any setting-specific policies. </w:t>
      </w:r>
    </w:p>
    <w:p w14:paraId="4A51FA9B" w14:textId="0DB9853B" w:rsidR="00304209" w:rsidRPr="00915B38" w:rsidRDefault="00304209" w:rsidP="000D3202">
      <w:pPr>
        <w:pStyle w:val="ListParagraph"/>
        <w:numPr>
          <w:ilvl w:val="2"/>
          <w:numId w:val="1"/>
        </w:numPr>
        <w:spacing w:after="0" w:line="240" w:lineRule="auto"/>
        <w:ind w:left="1170"/>
        <w:rPr>
          <w:highlight w:val="yellow"/>
          <w:lang w:val="en-GB"/>
        </w:rPr>
      </w:pPr>
      <w:r w:rsidRPr="00915B38">
        <w:rPr>
          <w:highlight w:val="yellow"/>
          <w:lang w:val="en-GB"/>
        </w:rPr>
        <w:t xml:space="preserve">This process must include sharing an </w:t>
      </w:r>
      <w:r w:rsidRPr="00915B38">
        <w:rPr>
          <w:b/>
          <w:bCs/>
          <w:highlight w:val="yellow"/>
          <w:lang w:val="en-GB"/>
        </w:rPr>
        <w:t>information package</w:t>
      </w:r>
      <w:r w:rsidRPr="00915B38">
        <w:rPr>
          <w:highlight w:val="yellow"/>
          <w:lang w:val="en-GB"/>
        </w:rPr>
        <w:t xml:space="preserve"> with visitors on IPAC, </w:t>
      </w:r>
      <w:r w:rsidR="0002332F" w:rsidRPr="00915B38">
        <w:rPr>
          <w:highlight w:val="yellow"/>
          <w:lang w:val="en-GB"/>
        </w:rPr>
        <w:t>face covering/</w:t>
      </w:r>
      <w:r w:rsidRPr="00915B38">
        <w:rPr>
          <w:highlight w:val="yellow"/>
          <w:lang w:val="en-GB"/>
        </w:rPr>
        <w:t>masking</w:t>
      </w:r>
      <w:r w:rsidR="0002332F" w:rsidRPr="00915B38">
        <w:rPr>
          <w:highlight w:val="yellow"/>
          <w:lang w:val="en-GB"/>
        </w:rPr>
        <w:t xml:space="preserve">, physical </w:t>
      </w:r>
      <w:proofErr w:type="gramStart"/>
      <w:r w:rsidR="0002332F" w:rsidRPr="00915B38">
        <w:rPr>
          <w:highlight w:val="yellow"/>
          <w:lang w:val="en-GB"/>
        </w:rPr>
        <w:t>distancing</w:t>
      </w:r>
      <w:proofErr w:type="gramEnd"/>
      <w:r w:rsidRPr="00915B38">
        <w:rPr>
          <w:highlight w:val="yellow"/>
          <w:lang w:val="en-GB"/>
        </w:rPr>
        <w:t xml:space="preserve"> and other operational procedures such as limiting movement around the residence, if applicable, and ensuring visitors’ agreement to comply. Residence materials must include an approach to dealing with non-adherence to residence policies and procedures, including the discontinuation of visits. </w:t>
      </w:r>
      <w:r w:rsidR="000645B8" w:rsidRPr="00915B38">
        <w:rPr>
          <w:b/>
          <w:bCs/>
          <w:highlight w:val="yellow"/>
          <w:lang w:val="en-GB"/>
        </w:rPr>
        <w:t>(See Appendix A)</w:t>
      </w:r>
    </w:p>
    <w:p w14:paraId="4607E925" w14:textId="55C317A5" w:rsidR="00304209" w:rsidRPr="00450842" w:rsidRDefault="00304209" w:rsidP="000645B8">
      <w:pPr>
        <w:pStyle w:val="ListParagraph"/>
        <w:numPr>
          <w:ilvl w:val="1"/>
          <w:numId w:val="1"/>
        </w:numPr>
        <w:spacing w:after="0" w:line="240" w:lineRule="auto"/>
        <w:ind w:left="810"/>
        <w:rPr>
          <w:lang w:val="en-GB"/>
        </w:rPr>
      </w:pPr>
      <w:r w:rsidRPr="00450842">
        <w:rPr>
          <w:lang w:val="en-GB"/>
        </w:rPr>
        <w:t>Dedicated areas for both indoor and outdoor visits</w:t>
      </w:r>
      <w:r w:rsidR="0002332F" w:rsidRPr="00450842">
        <w:rPr>
          <w:lang w:val="en-GB"/>
        </w:rPr>
        <w:t xml:space="preserve"> to support physical distancing between residents and visitors</w:t>
      </w:r>
      <w:r w:rsidRPr="00450842">
        <w:rPr>
          <w:lang w:val="en-GB"/>
        </w:rPr>
        <w:t xml:space="preserve">. </w:t>
      </w:r>
    </w:p>
    <w:p w14:paraId="38880C4E" w14:textId="77777777" w:rsidR="00304209" w:rsidRPr="00450842" w:rsidRDefault="00304209" w:rsidP="000645B8">
      <w:pPr>
        <w:pStyle w:val="ListParagraph"/>
        <w:numPr>
          <w:ilvl w:val="1"/>
          <w:numId w:val="1"/>
        </w:numPr>
        <w:spacing w:after="0" w:line="240" w:lineRule="auto"/>
        <w:ind w:left="810"/>
        <w:rPr>
          <w:lang w:val="en-GB"/>
        </w:rPr>
      </w:pPr>
      <w:r w:rsidRPr="00450842">
        <w:rPr>
          <w:lang w:val="en-GB"/>
        </w:rPr>
        <w:t xml:space="preserve">Protocols to maintain the highest of IPAC standards prior to, during and after visits. </w:t>
      </w:r>
    </w:p>
    <w:p w14:paraId="564CDA56" w14:textId="72645486" w:rsidR="00304209" w:rsidRPr="00450842" w:rsidRDefault="0002332F" w:rsidP="000645B8">
      <w:pPr>
        <w:pStyle w:val="ListParagraph"/>
        <w:numPr>
          <w:ilvl w:val="1"/>
          <w:numId w:val="1"/>
        </w:numPr>
        <w:spacing w:after="0" w:line="240" w:lineRule="auto"/>
        <w:ind w:left="810"/>
        <w:rPr>
          <w:lang w:val="en-GB"/>
        </w:rPr>
      </w:pPr>
      <w:r w:rsidRPr="00450842">
        <w:rPr>
          <w:lang w:val="en-GB"/>
        </w:rPr>
        <w:t>A</w:t>
      </w:r>
      <w:r w:rsidR="00304209" w:rsidRPr="00450842">
        <w:rPr>
          <w:lang w:val="en-GB"/>
        </w:rPr>
        <w:t xml:space="preserve"> list of visitors available for relevant staff to access</w:t>
      </w:r>
      <w:r w:rsidR="00B54EF6" w:rsidRPr="00450842">
        <w:rPr>
          <w:lang w:val="en-GB"/>
        </w:rPr>
        <w:t>.</w:t>
      </w:r>
    </w:p>
    <w:p w14:paraId="1078658D" w14:textId="70C43531" w:rsidR="00663326" w:rsidRPr="00450842" w:rsidRDefault="00663326" w:rsidP="00663326">
      <w:pPr>
        <w:pStyle w:val="ListParagraph"/>
        <w:spacing w:after="0" w:line="240" w:lineRule="auto"/>
        <w:ind w:left="360"/>
        <w:rPr>
          <w:b/>
          <w:sz w:val="10"/>
          <w:szCs w:val="10"/>
          <w:lang w:val="en-GB"/>
        </w:rPr>
      </w:pPr>
    </w:p>
    <w:p w14:paraId="3607D0CE" w14:textId="38490EFD" w:rsidR="009100F1" w:rsidRDefault="009100F1" w:rsidP="009100F1">
      <w:pPr>
        <w:spacing w:after="0" w:line="240" w:lineRule="auto"/>
        <w:rPr>
          <w:lang w:val="en-GB"/>
        </w:rPr>
      </w:pPr>
      <w:r w:rsidRPr="00450842">
        <w:rPr>
          <w:b/>
          <w:bCs/>
          <w:lang w:val="en-GB"/>
        </w:rPr>
        <w:t>Note</w:t>
      </w:r>
      <w:r w:rsidRPr="00450842">
        <w:rPr>
          <w:lang w:val="en-GB"/>
        </w:rPr>
        <w:t xml:space="preserve">: Residents who are self-isolating for 14 days under Droplet and Contact precautions may not receive visitors. However, the residence </w:t>
      </w:r>
      <w:r w:rsidRPr="00450842">
        <w:rPr>
          <w:b/>
          <w:bCs/>
          <w:lang w:val="en-GB"/>
        </w:rPr>
        <w:t>may allow residents who are not self-isolating</w:t>
      </w:r>
      <w:r w:rsidRPr="00450842">
        <w:rPr>
          <w:lang w:val="en-GB"/>
        </w:rPr>
        <w:t xml:space="preserve"> to receive visitors, provided the home is </w:t>
      </w:r>
      <w:r w:rsidRPr="00450842">
        <w:rPr>
          <w:b/>
          <w:bCs/>
          <w:lang w:val="en-GB"/>
        </w:rPr>
        <w:t>not in outbreak</w:t>
      </w:r>
      <w:r w:rsidRPr="00450842">
        <w:rPr>
          <w:lang w:val="en-GB"/>
        </w:rPr>
        <w:t>.</w:t>
      </w:r>
    </w:p>
    <w:p w14:paraId="535412F8" w14:textId="77777777" w:rsidR="00DE6C79" w:rsidRPr="003C2303" w:rsidRDefault="00DE6C79" w:rsidP="00DE6C79">
      <w:pPr>
        <w:spacing w:after="0" w:line="240" w:lineRule="auto"/>
        <w:rPr>
          <w:sz w:val="16"/>
          <w:szCs w:val="16"/>
          <w:lang w:val="en-GB"/>
        </w:rPr>
      </w:pPr>
    </w:p>
    <w:p w14:paraId="5D60F274" w14:textId="73126C55" w:rsidR="00304209" w:rsidRPr="009100F1" w:rsidRDefault="00B54EF6" w:rsidP="00DE6C79">
      <w:pPr>
        <w:spacing w:after="0" w:line="240" w:lineRule="auto"/>
        <w:rPr>
          <w:b/>
          <w:lang w:val="en-GB"/>
        </w:rPr>
      </w:pPr>
      <w:r w:rsidRPr="009100F1">
        <w:rPr>
          <w:lang w:val="en-GB"/>
        </w:rPr>
        <w:t>Additional f</w:t>
      </w:r>
      <w:r w:rsidR="00304209" w:rsidRPr="009100F1">
        <w:rPr>
          <w:lang w:val="en-GB"/>
        </w:rPr>
        <w:t>actors that will inform decisions about visits in the residence include:</w:t>
      </w:r>
    </w:p>
    <w:p w14:paraId="1C9209B7" w14:textId="29C979B2" w:rsidR="0002332F" w:rsidRPr="009100F1" w:rsidRDefault="0002332F" w:rsidP="000645B8">
      <w:pPr>
        <w:pStyle w:val="NoSpacing"/>
        <w:numPr>
          <w:ilvl w:val="0"/>
          <w:numId w:val="2"/>
        </w:numPr>
        <w:ind w:left="810"/>
      </w:pPr>
      <w:r w:rsidRPr="009100F1">
        <w:rPr>
          <w:b/>
          <w:bCs/>
          <w:i/>
          <w:iCs/>
        </w:rPr>
        <w:t>Adequate Staffing</w:t>
      </w:r>
      <w:r w:rsidRPr="009100F1">
        <w:rPr>
          <w:b/>
          <w:bCs/>
        </w:rPr>
        <w:t xml:space="preserve">: </w:t>
      </w:r>
      <w:r w:rsidRPr="009100F1">
        <w:t>The home must currently not have staffing shortages that would affect resident or staff safety and not be under a contingency staffing plan. There must be sufficient staff to implement the protocols related to visitors. Additionally, staffing levels must be sufficient to ensure safe visiting as determined by the home’s leadership.</w:t>
      </w:r>
    </w:p>
    <w:p w14:paraId="6B42247B" w14:textId="6EB83D48" w:rsidR="00304209" w:rsidRPr="009100F1" w:rsidRDefault="00304209" w:rsidP="000645B8">
      <w:pPr>
        <w:pStyle w:val="NoSpacing"/>
        <w:numPr>
          <w:ilvl w:val="0"/>
          <w:numId w:val="2"/>
        </w:numPr>
        <w:ind w:left="810"/>
      </w:pPr>
      <w:r w:rsidRPr="009100F1">
        <w:rPr>
          <w:b/>
          <w:i/>
          <w:iCs/>
        </w:rPr>
        <w:t>Access to adequate testing:</w:t>
      </w:r>
      <w:r w:rsidRPr="009100F1">
        <w:t xml:space="preserve"> The residence </w:t>
      </w:r>
      <w:r w:rsidR="00B54EF6" w:rsidRPr="009100F1">
        <w:t>must have</w:t>
      </w:r>
      <w:r w:rsidRPr="009100F1">
        <w:t xml:space="preserve"> a testing plan in place, based on contingencies </w:t>
      </w:r>
      <w:r w:rsidR="0002332F" w:rsidRPr="009100F1">
        <w:t xml:space="preserve">and </w:t>
      </w:r>
      <w:r w:rsidRPr="009100F1">
        <w:t xml:space="preserve">informed by local and provincial health officials, for testing in the event of a suspected outbreak. </w:t>
      </w:r>
    </w:p>
    <w:p w14:paraId="637E6271" w14:textId="47D0AB2F" w:rsidR="00304209" w:rsidRPr="009100F1" w:rsidRDefault="00304209" w:rsidP="000645B8">
      <w:pPr>
        <w:pStyle w:val="NoSpacing"/>
        <w:numPr>
          <w:ilvl w:val="0"/>
          <w:numId w:val="2"/>
        </w:numPr>
        <w:ind w:left="810"/>
      </w:pPr>
      <w:r w:rsidRPr="009100F1">
        <w:rPr>
          <w:b/>
          <w:i/>
          <w:iCs/>
        </w:rPr>
        <w:t>Access to adequate Personal Protective Equipment (PPE):</w:t>
      </w:r>
      <w:r w:rsidRPr="009100F1">
        <w:t xml:space="preserve"> The residence </w:t>
      </w:r>
      <w:r w:rsidR="00B54EF6" w:rsidRPr="009100F1">
        <w:t xml:space="preserve">must have </w:t>
      </w:r>
      <w:r w:rsidRPr="009100F1">
        <w:t xml:space="preserve">adequate supplies of relevant PPE. </w:t>
      </w:r>
    </w:p>
    <w:p w14:paraId="0293684A" w14:textId="0E0B8734" w:rsidR="00304209" w:rsidRPr="009100F1" w:rsidRDefault="00304209" w:rsidP="000645B8">
      <w:pPr>
        <w:pStyle w:val="NoSpacing"/>
        <w:numPr>
          <w:ilvl w:val="0"/>
          <w:numId w:val="2"/>
        </w:numPr>
        <w:ind w:left="810"/>
      </w:pPr>
      <w:r w:rsidRPr="009100F1">
        <w:rPr>
          <w:b/>
          <w:i/>
          <w:iCs/>
        </w:rPr>
        <w:t>Infection Prevention and Control (IPAC) standards</w:t>
      </w:r>
      <w:r w:rsidRPr="009100F1">
        <w:t xml:space="preserve">: The residence </w:t>
      </w:r>
      <w:r w:rsidR="00B54EF6" w:rsidRPr="009100F1">
        <w:t xml:space="preserve">must have </w:t>
      </w:r>
      <w:r w:rsidR="00E77646" w:rsidRPr="009100F1">
        <w:t xml:space="preserve">appropriate </w:t>
      </w:r>
      <w:r w:rsidRPr="009100F1">
        <w:t xml:space="preserve">cleaning and disinfection supplies and adhere to IPAC standards, including enhanced cleaning. </w:t>
      </w:r>
    </w:p>
    <w:p w14:paraId="6C148D30" w14:textId="39C19838" w:rsidR="00304209" w:rsidRPr="009100F1" w:rsidRDefault="00304209" w:rsidP="000645B8">
      <w:pPr>
        <w:pStyle w:val="NoSpacing"/>
        <w:numPr>
          <w:ilvl w:val="0"/>
          <w:numId w:val="2"/>
        </w:numPr>
        <w:ind w:left="810"/>
      </w:pPr>
      <w:r w:rsidRPr="009100F1">
        <w:rPr>
          <w:b/>
          <w:i/>
          <w:iCs/>
        </w:rPr>
        <w:t>Physical Distancing</w:t>
      </w:r>
      <w:r w:rsidRPr="009100F1">
        <w:rPr>
          <w:b/>
        </w:rPr>
        <w:t xml:space="preserve">: </w:t>
      </w:r>
      <w:r w:rsidR="00E77646" w:rsidRPr="009100F1">
        <w:t>T</w:t>
      </w:r>
      <w:r w:rsidRPr="009100F1">
        <w:t xml:space="preserve">he residence </w:t>
      </w:r>
      <w:r w:rsidR="00B54EF6" w:rsidRPr="009100F1">
        <w:t>must be</w:t>
      </w:r>
      <w:r w:rsidRPr="009100F1">
        <w:t xml:space="preserve"> able to facilitate visits in a manner aligned with physical distancing protocols</w:t>
      </w:r>
      <w:r w:rsidR="00E77646" w:rsidRPr="009100F1">
        <w:t>.</w:t>
      </w:r>
      <w:r w:rsidRPr="009100F1">
        <w:t xml:space="preserve"> </w:t>
      </w:r>
    </w:p>
    <w:p w14:paraId="629FF08D" w14:textId="0AC22193" w:rsidR="009B59D4" w:rsidRPr="00B34323" w:rsidRDefault="009B59D4" w:rsidP="003C2303">
      <w:pPr>
        <w:pStyle w:val="NoSpacing"/>
        <w:rPr>
          <w:b/>
          <w:bCs/>
          <w:sz w:val="24"/>
          <w:szCs w:val="24"/>
        </w:rPr>
      </w:pPr>
      <w:r w:rsidRPr="00B34323">
        <w:rPr>
          <w:b/>
          <w:bCs/>
          <w:sz w:val="24"/>
          <w:szCs w:val="24"/>
        </w:rPr>
        <w:lastRenderedPageBreak/>
        <w:t>Types of Visitors</w:t>
      </w:r>
    </w:p>
    <w:p w14:paraId="5B450888" w14:textId="77777777" w:rsidR="003C2303" w:rsidRPr="00B34323" w:rsidRDefault="009B59D4" w:rsidP="003C2303">
      <w:pPr>
        <w:pStyle w:val="NoSpacing"/>
        <w:ind w:right="-360"/>
      </w:pPr>
      <w:r w:rsidRPr="00B34323">
        <w:t>All visitors are responsible for adhering to applicable directives including Directive #3, MSAA guidelines and the home’s visitor policy. Visitors should consider their personal health and susceptibility to the virus in determining whether visiting the residence is appropriate.</w:t>
      </w:r>
      <w:r w:rsidR="003C2303" w:rsidRPr="00B34323">
        <w:t xml:space="preserve"> </w:t>
      </w:r>
      <w:r w:rsidR="00D23730" w:rsidRPr="00B34323">
        <w:t xml:space="preserve">Outlined below are the </w:t>
      </w:r>
      <w:r w:rsidR="00D23730" w:rsidRPr="00B34323">
        <w:rPr>
          <w:u w:val="single"/>
        </w:rPr>
        <w:t>three types</w:t>
      </w:r>
      <w:r w:rsidR="00D23730" w:rsidRPr="00B34323">
        <w:t xml:space="preserve"> of visitors</w:t>
      </w:r>
      <w:r w:rsidR="00B6739B" w:rsidRPr="00B34323">
        <w:t xml:space="preserve">. </w:t>
      </w:r>
    </w:p>
    <w:p w14:paraId="3E46A418" w14:textId="77777777" w:rsidR="003C2303" w:rsidRPr="00B34323" w:rsidRDefault="003C2303" w:rsidP="003C2303">
      <w:pPr>
        <w:pStyle w:val="NoSpacing"/>
        <w:rPr>
          <w:b/>
          <w:bCs/>
          <w:sz w:val="10"/>
          <w:szCs w:val="10"/>
        </w:rPr>
      </w:pPr>
    </w:p>
    <w:p w14:paraId="0A9F1B6C" w14:textId="2F21C9C7" w:rsidR="00B6739B" w:rsidRPr="00B34323" w:rsidRDefault="00B6739B" w:rsidP="003C2303">
      <w:pPr>
        <w:pStyle w:val="NoSpacing"/>
      </w:pPr>
      <w:r w:rsidRPr="00B34323">
        <w:rPr>
          <w:b/>
          <w:bCs/>
        </w:rPr>
        <w:t xml:space="preserve">Note that retirement home staff and volunteers are </w:t>
      </w:r>
      <w:r w:rsidRPr="00B34323">
        <w:rPr>
          <w:b/>
          <w:bCs/>
          <w:u w:val="single"/>
        </w:rPr>
        <w:t>not</w:t>
      </w:r>
      <w:r w:rsidRPr="00B34323">
        <w:rPr>
          <w:b/>
          <w:bCs/>
        </w:rPr>
        <w:t xml:space="preserve"> considered visitors as their access to the residence is determined by the licensee</w:t>
      </w:r>
      <w:r w:rsidRPr="00B34323">
        <w:t>.</w:t>
      </w:r>
    </w:p>
    <w:p w14:paraId="45F457CD" w14:textId="77777777" w:rsidR="00B6739B" w:rsidRPr="00B34323" w:rsidRDefault="00B6739B" w:rsidP="00DE2F34">
      <w:pPr>
        <w:pStyle w:val="NoSpacing"/>
      </w:pPr>
    </w:p>
    <w:tbl>
      <w:tblPr>
        <w:tblW w:w="10620" w:type="dxa"/>
        <w:tblInd w:w="-370" w:type="dxa"/>
        <w:tblCellMar>
          <w:left w:w="0" w:type="dxa"/>
          <w:right w:w="0" w:type="dxa"/>
        </w:tblCellMar>
        <w:tblLook w:val="0420" w:firstRow="1" w:lastRow="0" w:firstColumn="0" w:lastColumn="0" w:noHBand="0" w:noVBand="1"/>
      </w:tblPr>
      <w:tblGrid>
        <w:gridCol w:w="2700"/>
        <w:gridCol w:w="3690"/>
        <w:gridCol w:w="2250"/>
        <w:gridCol w:w="1980"/>
      </w:tblGrid>
      <w:tr w:rsidR="00B6739B" w:rsidRPr="00B34323" w14:paraId="3D211566" w14:textId="43642505" w:rsidTr="003C2303">
        <w:trPr>
          <w:trHeight w:val="34"/>
        </w:trPr>
        <w:tc>
          <w:tcPr>
            <w:tcW w:w="6390" w:type="dxa"/>
            <w:gridSpan w:val="2"/>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786D5304" w14:textId="54554837" w:rsidR="00B6739B" w:rsidRPr="00B34323" w:rsidRDefault="00B6739B" w:rsidP="00B6739B">
            <w:pPr>
              <w:pStyle w:val="NoSpacing"/>
              <w:rPr>
                <w:sz w:val="21"/>
                <w:szCs w:val="21"/>
              </w:rPr>
            </w:pPr>
            <w:r w:rsidRPr="00B34323">
              <w:rPr>
                <w:b/>
                <w:bCs/>
                <w:sz w:val="21"/>
                <w:szCs w:val="21"/>
              </w:rPr>
              <w:t>1. Essential Visitor</w:t>
            </w:r>
          </w:p>
          <w:p w14:paraId="76155E4E" w14:textId="0E90E678" w:rsidR="00B6739B" w:rsidRPr="00B34323" w:rsidRDefault="00B6739B" w:rsidP="00B6739B">
            <w:pPr>
              <w:pStyle w:val="NoSpacing"/>
              <w:rPr>
                <w:sz w:val="21"/>
                <w:szCs w:val="21"/>
              </w:rPr>
            </w:pPr>
          </w:p>
        </w:tc>
        <w:tc>
          <w:tcPr>
            <w:tcW w:w="2250" w:type="dxa"/>
            <w:vMerge w:val="restart"/>
            <w:tcBorders>
              <w:top w:val="single" w:sz="8" w:space="0" w:color="000000"/>
              <w:left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2CCFDB69" w14:textId="7FEA1431" w:rsidR="00B6739B" w:rsidRPr="00B34323" w:rsidRDefault="00B6739B" w:rsidP="00B6739B">
            <w:pPr>
              <w:pStyle w:val="NoSpacing"/>
              <w:rPr>
                <w:sz w:val="21"/>
                <w:szCs w:val="21"/>
              </w:rPr>
            </w:pPr>
            <w:r w:rsidRPr="00B34323">
              <w:rPr>
                <w:b/>
                <w:bCs/>
                <w:sz w:val="21"/>
                <w:szCs w:val="21"/>
                <w:lang w:val="en-CA"/>
              </w:rPr>
              <w:t>2. General Visitor</w:t>
            </w:r>
          </w:p>
        </w:tc>
        <w:tc>
          <w:tcPr>
            <w:tcW w:w="1980" w:type="dxa"/>
            <w:vMerge w:val="restart"/>
            <w:tcBorders>
              <w:top w:val="single" w:sz="8" w:space="0" w:color="000000"/>
              <w:left w:val="single" w:sz="8" w:space="0" w:color="000000"/>
              <w:right w:val="single" w:sz="8" w:space="0" w:color="000000"/>
            </w:tcBorders>
            <w:shd w:val="clear" w:color="auto" w:fill="D0CECE" w:themeFill="background2" w:themeFillShade="E6"/>
            <w:vAlign w:val="center"/>
          </w:tcPr>
          <w:p w14:paraId="73ED0F26" w14:textId="54370009" w:rsidR="00B6739B" w:rsidRPr="00B34323" w:rsidRDefault="00B6739B" w:rsidP="00B6739B">
            <w:pPr>
              <w:pStyle w:val="NoSpacing"/>
              <w:jc w:val="center"/>
              <w:rPr>
                <w:b/>
                <w:bCs/>
                <w:sz w:val="21"/>
                <w:szCs w:val="21"/>
                <w:lang w:val="en-CA"/>
              </w:rPr>
            </w:pPr>
            <w:r w:rsidRPr="00B34323">
              <w:rPr>
                <w:b/>
                <w:bCs/>
                <w:sz w:val="21"/>
                <w:szCs w:val="21"/>
                <w:lang w:val="en-CA"/>
              </w:rPr>
              <w:t>3. Personal Care Service Provider</w:t>
            </w:r>
          </w:p>
        </w:tc>
      </w:tr>
      <w:tr w:rsidR="00B6739B" w:rsidRPr="00B34323" w14:paraId="3915E7AF" w14:textId="686B18F1" w:rsidTr="003C2303">
        <w:trPr>
          <w:trHeight w:val="20"/>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3EC41F" w14:textId="567F5CD0" w:rsidR="00B6739B" w:rsidRPr="00B34323" w:rsidRDefault="00B6739B" w:rsidP="00B6739B">
            <w:pPr>
              <w:pStyle w:val="NoSpacing"/>
              <w:rPr>
                <w:sz w:val="21"/>
                <w:szCs w:val="21"/>
              </w:rPr>
            </w:pPr>
            <w:r w:rsidRPr="00B34323">
              <w:rPr>
                <w:b/>
                <w:bCs/>
                <w:sz w:val="21"/>
                <w:szCs w:val="21"/>
                <w:lang w:val="en-CA"/>
              </w:rPr>
              <w:t>A. Support Worker</w:t>
            </w:r>
          </w:p>
        </w:tc>
        <w:tc>
          <w:tcPr>
            <w:tcW w:w="3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F6997A" w14:textId="176A321A" w:rsidR="00B6739B" w:rsidRPr="00B34323" w:rsidRDefault="00B6739B" w:rsidP="00B6739B">
            <w:pPr>
              <w:pStyle w:val="NoSpacing"/>
              <w:rPr>
                <w:sz w:val="21"/>
                <w:szCs w:val="21"/>
              </w:rPr>
            </w:pPr>
            <w:r w:rsidRPr="00B34323">
              <w:rPr>
                <w:b/>
                <w:bCs/>
                <w:sz w:val="21"/>
                <w:szCs w:val="21"/>
                <w:lang w:val="en-CA"/>
              </w:rPr>
              <w:t>B. Caregiver</w:t>
            </w:r>
          </w:p>
        </w:tc>
        <w:tc>
          <w:tcPr>
            <w:tcW w:w="2250" w:type="dxa"/>
            <w:vMerge/>
            <w:tcBorders>
              <w:left w:val="single" w:sz="8" w:space="0" w:color="000000"/>
              <w:bottom w:val="single" w:sz="8" w:space="0" w:color="000000"/>
              <w:right w:val="single" w:sz="8" w:space="0" w:color="000000"/>
            </w:tcBorders>
            <w:shd w:val="clear" w:color="auto" w:fill="D0CECE" w:themeFill="background2" w:themeFillShade="E6"/>
            <w:vAlign w:val="center"/>
            <w:hideMark/>
          </w:tcPr>
          <w:p w14:paraId="0A6AAA5A" w14:textId="77777777" w:rsidR="00B6739B" w:rsidRPr="00B34323" w:rsidRDefault="00B6739B" w:rsidP="00B6739B">
            <w:pPr>
              <w:pStyle w:val="NoSpacing"/>
              <w:rPr>
                <w:sz w:val="21"/>
                <w:szCs w:val="21"/>
              </w:rPr>
            </w:pPr>
          </w:p>
        </w:tc>
        <w:tc>
          <w:tcPr>
            <w:tcW w:w="1980" w:type="dxa"/>
            <w:vMerge/>
            <w:tcBorders>
              <w:left w:val="single" w:sz="8" w:space="0" w:color="000000"/>
              <w:bottom w:val="single" w:sz="8" w:space="0" w:color="000000"/>
              <w:right w:val="single" w:sz="8" w:space="0" w:color="000000"/>
            </w:tcBorders>
            <w:shd w:val="clear" w:color="auto" w:fill="D0CECE" w:themeFill="background2" w:themeFillShade="E6"/>
          </w:tcPr>
          <w:p w14:paraId="6FA8C45E" w14:textId="77777777" w:rsidR="00B6739B" w:rsidRPr="00B34323" w:rsidRDefault="00B6739B" w:rsidP="00B6739B">
            <w:pPr>
              <w:pStyle w:val="NoSpacing"/>
              <w:rPr>
                <w:sz w:val="21"/>
                <w:szCs w:val="21"/>
              </w:rPr>
            </w:pPr>
          </w:p>
        </w:tc>
      </w:tr>
      <w:tr w:rsidR="00B6739B" w:rsidRPr="00B6739B" w14:paraId="65AB99FC" w14:textId="38823CCA" w:rsidTr="003C2303">
        <w:trPr>
          <w:trHeight w:val="16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D31EC5" w14:textId="77777777" w:rsidR="00B6739B" w:rsidRPr="00B34323" w:rsidRDefault="00B6739B" w:rsidP="00B6739B">
            <w:pPr>
              <w:pStyle w:val="NoSpacing"/>
              <w:rPr>
                <w:sz w:val="20"/>
                <w:szCs w:val="20"/>
              </w:rPr>
            </w:pPr>
            <w:r w:rsidRPr="00B34323">
              <w:rPr>
                <w:sz w:val="20"/>
                <w:szCs w:val="20"/>
              </w:rPr>
              <w:t xml:space="preserve">A support worker is a type of essential visitor who is brought into the home when there are gaps in services to perform essential services for the home or for a resident in the home. </w:t>
            </w:r>
          </w:p>
          <w:p w14:paraId="7B505882" w14:textId="77777777" w:rsidR="00B6739B" w:rsidRPr="00B34323" w:rsidRDefault="00B6739B" w:rsidP="00B6739B">
            <w:pPr>
              <w:pStyle w:val="NoSpacing"/>
              <w:rPr>
                <w:sz w:val="16"/>
                <w:szCs w:val="16"/>
              </w:rPr>
            </w:pPr>
          </w:p>
          <w:p w14:paraId="54607779" w14:textId="77777777" w:rsidR="00B6739B" w:rsidRPr="00B34323" w:rsidRDefault="00B6739B" w:rsidP="00B6739B">
            <w:pPr>
              <w:pStyle w:val="NoSpacing"/>
              <w:rPr>
                <w:sz w:val="20"/>
                <w:szCs w:val="20"/>
                <w:lang w:val="en-CA"/>
              </w:rPr>
            </w:pPr>
            <w:r w:rsidRPr="00B34323">
              <w:rPr>
                <w:sz w:val="20"/>
                <w:szCs w:val="20"/>
              </w:rPr>
              <w:t>Examples of support workers include:</w:t>
            </w:r>
          </w:p>
          <w:p w14:paraId="13D44DBA" w14:textId="77777777" w:rsidR="00B6739B" w:rsidRPr="00B34323" w:rsidRDefault="00B6739B" w:rsidP="00E452F4">
            <w:pPr>
              <w:pStyle w:val="NoSpacing"/>
              <w:numPr>
                <w:ilvl w:val="0"/>
                <w:numId w:val="19"/>
              </w:numPr>
              <w:ind w:left="209" w:hanging="209"/>
              <w:rPr>
                <w:sz w:val="20"/>
                <w:szCs w:val="20"/>
                <w:lang w:val="en-CA"/>
              </w:rPr>
            </w:pPr>
            <w:r w:rsidRPr="00B34323">
              <w:rPr>
                <w:sz w:val="20"/>
                <w:szCs w:val="20"/>
                <w:lang w:val="en-CA"/>
              </w:rPr>
              <w:t xml:space="preserve">Regulated health care professionals under the </w:t>
            </w:r>
            <w:r w:rsidRPr="00B34323">
              <w:rPr>
                <w:i/>
                <w:iCs/>
                <w:sz w:val="20"/>
                <w:szCs w:val="20"/>
                <w:lang w:val="en-CA"/>
              </w:rPr>
              <w:t xml:space="preserve">Regulated Health Professions Act, </w:t>
            </w:r>
            <w:r w:rsidRPr="00B34323">
              <w:rPr>
                <w:sz w:val="20"/>
                <w:szCs w:val="20"/>
                <w:lang w:val="en-CA"/>
              </w:rPr>
              <w:t>1991 (e.g., physicians, nurse practitioners</w:t>
            </w:r>
            <w:proofErr w:type="gramStart"/>
            <w:r w:rsidRPr="00B34323">
              <w:rPr>
                <w:sz w:val="20"/>
                <w:szCs w:val="20"/>
                <w:lang w:val="en-CA"/>
              </w:rPr>
              <w:t>);</w:t>
            </w:r>
            <w:proofErr w:type="gramEnd"/>
          </w:p>
          <w:p w14:paraId="52B69A35" w14:textId="77777777" w:rsidR="00B6739B" w:rsidRPr="00B34323" w:rsidRDefault="00B6739B" w:rsidP="00E452F4">
            <w:pPr>
              <w:pStyle w:val="NoSpacing"/>
              <w:numPr>
                <w:ilvl w:val="0"/>
                <w:numId w:val="19"/>
              </w:numPr>
              <w:ind w:left="209" w:hanging="209"/>
              <w:rPr>
                <w:sz w:val="20"/>
                <w:szCs w:val="20"/>
                <w:lang w:val="en-CA"/>
              </w:rPr>
            </w:pPr>
            <w:r w:rsidRPr="00B34323">
              <w:rPr>
                <w:sz w:val="20"/>
                <w:szCs w:val="20"/>
                <w:lang w:val="en-CA"/>
              </w:rPr>
              <w:t xml:space="preserve">Contract workers hired by the home or LHIN care services, including home care providers (e.g., </w:t>
            </w:r>
            <w:r w:rsidRPr="00B34323">
              <w:rPr>
                <w:sz w:val="20"/>
                <w:szCs w:val="20"/>
              </w:rPr>
              <w:t>nursing care, physiotherapy, occupational therapy, social workers</w:t>
            </w:r>
            <w:proofErr w:type="gramStart"/>
            <w:r w:rsidRPr="00B34323">
              <w:rPr>
                <w:sz w:val="20"/>
                <w:szCs w:val="20"/>
              </w:rPr>
              <w:t>)</w:t>
            </w:r>
            <w:r w:rsidRPr="00B34323">
              <w:rPr>
                <w:sz w:val="20"/>
                <w:szCs w:val="20"/>
                <w:lang w:val="en-CA"/>
              </w:rPr>
              <w:t>;</w:t>
            </w:r>
            <w:proofErr w:type="gramEnd"/>
          </w:p>
          <w:p w14:paraId="4246C197" w14:textId="77777777" w:rsidR="00B6739B" w:rsidRPr="00B34323" w:rsidRDefault="00B6739B" w:rsidP="00E452F4">
            <w:pPr>
              <w:pStyle w:val="NoSpacing"/>
              <w:numPr>
                <w:ilvl w:val="0"/>
                <w:numId w:val="19"/>
              </w:numPr>
              <w:ind w:left="209" w:hanging="209"/>
              <w:rPr>
                <w:sz w:val="20"/>
                <w:szCs w:val="20"/>
                <w:lang w:val="en-CA"/>
              </w:rPr>
            </w:pPr>
            <w:r w:rsidRPr="00B34323">
              <w:rPr>
                <w:sz w:val="20"/>
                <w:szCs w:val="20"/>
                <w:lang w:val="en-CA"/>
              </w:rPr>
              <w:t xml:space="preserve">Maintenance </w:t>
            </w:r>
            <w:proofErr w:type="gramStart"/>
            <w:r w:rsidRPr="00B34323">
              <w:rPr>
                <w:sz w:val="20"/>
                <w:szCs w:val="20"/>
                <w:lang w:val="en-CA"/>
              </w:rPr>
              <w:t>workers;</w:t>
            </w:r>
            <w:proofErr w:type="gramEnd"/>
          </w:p>
          <w:p w14:paraId="2F7D8BA2" w14:textId="77777777" w:rsidR="00B6739B" w:rsidRPr="00B34323" w:rsidRDefault="00B6739B" w:rsidP="00E452F4">
            <w:pPr>
              <w:pStyle w:val="NoSpacing"/>
              <w:numPr>
                <w:ilvl w:val="0"/>
                <w:numId w:val="19"/>
              </w:numPr>
              <w:ind w:left="209" w:hanging="209"/>
              <w:rPr>
                <w:sz w:val="20"/>
                <w:szCs w:val="20"/>
                <w:lang w:val="en-CA"/>
              </w:rPr>
            </w:pPr>
            <w:r w:rsidRPr="00B34323">
              <w:rPr>
                <w:sz w:val="20"/>
                <w:szCs w:val="20"/>
                <w:lang w:val="en-CA"/>
              </w:rPr>
              <w:t xml:space="preserve">Private housekeepers; and </w:t>
            </w:r>
          </w:p>
          <w:p w14:paraId="7E628E27" w14:textId="590A1CC0" w:rsidR="00B6739B" w:rsidRPr="00B34323" w:rsidRDefault="00B6739B" w:rsidP="00E452F4">
            <w:pPr>
              <w:pStyle w:val="NoSpacing"/>
              <w:numPr>
                <w:ilvl w:val="0"/>
                <w:numId w:val="19"/>
              </w:numPr>
              <w:ind w:left="209" w:hanging="209"/>
              <w:rPr>
                <w:sz w:val="20"/>
                <w:szCs w:val="20"/>
                <w:lang w:val="en-CA"/>
              </w:rPr>
            </w:pPr>
            <w:r w:rsidRPr="00B34323">
              <w:rPr>
                <w:sz w:val="20"/>
                <w:szCs w:val="20"/>
                <w:lang w:val="en-CA"/>
              </w:rPr>
              <w:t>Food delivery.</w:t>
            </w:r>
          </w:p>
          <w:p w14:paraId="73FDC4FE" w14:textId="77777777" w:rsidR="00CC5DF9" w:rsidRPr="00B34323" w:rsidRDefault="00CC5DF9" w:rsidP="00CC5DF9">
            <w:pPr>
              <w:pStyle w:val="NoSpacing"/>
              <w:ind w:left="209"/>
              <w:rPr>
                <w:sz w:val="10"/>
                <w:szCs w:val="10"/>
                <w:lang w:val="en-CA"/>
              </w:rPr>
            </w:pPr>
          </w:p>
          <w:p w14:paraId="2EDBD16F" w14:textId="77777777" w:rsidR="00B6739B" w:rsidRPr="00B34323" w:rsidRDefault="00B6739B" w:rsidP="00B6739B">
            <w:pPr>
              <w:pStyle w:val="NoSpacing"/>
              <w:rPr>
                <w:b/>
                <w:bCs/>
                <w:sz w:val="20"/>
                <w:szCs w:val="20"/>
              </w:rPr>
            </w:pPr>
            <w:r w:rsidRPr="00B34323">
              <w:rPr>
                <w:sz w:val="20"/>
                <w:szCs w:val="20"/>
              </w:rPr>
              <w:t>Support workers</w:t>
            </w:r>
            <w:r w:rsidRPr="00B34323">
              <w:rPr>
                <w:b/>
                <w:bCs/>
                <w:sz w:val="20"/>
                <w:szCs w:val="20"/>
              </w:rPr>
              <w:t xml:space="preserve"> do not include retirement home staff. </w:t>
            </w:r>
          </w:p>
          <w:p w14:paraId="254138DE" w14:textId="3D84A09A" w:rsidR="00B6739B" w:rsidRPr="00B34323" w:rsidRDefault="00B6739B" w:rsidP="00B6739B">
            <w:pPr>
              <w:pStyle w:val="NoSpacing"/>
              <w:ind w:left="720"/>
              <w:rPr>
                <w:sz w:val="20"/>
                <w:szCs w:val="20"/>
              </w:rPr>
            </w:pPr>
          </w:p>
        </w:tc>
        <w:tc>
          <w:tcPr>
            <w:tcW w:w="3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68F99D" w14:textId="77777777" w:rsidR="00B6739B" w:rsidRPr="00B34323" w:rsidRDefault="00B6739B" w:rsidP="00B6739B">
            <w:pPr>
              <w:pStyle w:val="NoSpacing"/>
              <w:rPr>
                <w:sz w:val="20"/>
                <w:szCs w:val="20"/>
              </w:rPr>
            </w:pPr>
            <w:r w:rsidRPr="00B34323">
              <w:rPr>
                <w:sz w:val="20"/>
                <w:szCs w:val="20"/>
              </w:rPr>
              <w:t>A caregiver is a type of essential visitor who is designated by the resident and/or their substitute decision-maker and visits to provide direct care to the resident (e.g., supporting feeding, mobility, personal hygiene, cognitive stimulation, communication, meaningful connection, relational continuity and assistance in decision-making).</w:t>
            </w:r>
          </w:p>
          <w:p w14:paraId="553CC431" w14:textId="77777777" w:rsidR="00B6739B" w:rsidRPr="00B34323" w:rsidRDefault="00B6739B" w:rsidP="00B6739B">
            <w:pPr>
              <w:pStyle w:val="NoSpacing"/>
              <w:rPr>
                <w:sz w:val="16"/>
                <w:szCs w:val="16"/>
              </w:rPr>
            </w:pPr>
          </w:p>
          <w:p w14:paraId="173F6292" w14:textId="77777777" w:rsidR="00B6739B" w:rsidRPr="00B34323" w:rsidRDefault="00B6739B" w:rsidP="00B6739B">
            <w:pPr>
              <w:pStyle w:val="NoSpacing"/>
              <w:rPr>
                <w:sz w:val="20"/>
                <w:szCs w:val="20"/>
              </w:rPr>
            </w:pPr>
            <w:r w:rsidRPr="00B34323">
              <w:rPr>
                <w:sz w:val="20"/>
                <w:szCs w:val="20"/>
              </w:rPr>
              <w:t xml:space="preserve">A maximum of </w:t>
            </w:r>
            <w:r w:rsidRPr="00B34323">
              <w:rPr>
                <w:b/>
                <w:bCs/>
                <w:sz w:val="20"/>
                <w:szCs w:val="20"/>
              </w:rPr>
              <w:t>2 caregivers</w:t>
            </w:r>
            <w:r w:rsidRPr="00B34323">
              <w:rPr>
                <w:sz w:val="20"/>
                <w:szCs w:val="20"/>
              </w:rPr>
              <w:t xml:space="preserve"> may be designated per resident. The designation should be made in writing to the home. Homes should have a procedure for documenting caregiver designations. </w:t>
            </w:r>
          </w:p>
          <w:p w14:paraId="75B53B8D" w14:textId="77777777" w:rsidR="00B6739B" w:rsidRPr="00B34323" w:rsidRDefault="00B6739B" w:rsidP="00B6739B">
            <w:pPr>
              <w:pStyle w:val="NoSpacing"/>
              <w:rPr>
                <w:sz w:val="16"/>
                <w:szCs w:val="16"/>
              </w:rPr>
            </w:pPr>
          </w:p>
          <w:p w14:paraId="44BA791F" w14:textId="77777777" w:rsidR="00B6739B" w:rsidRPr="00B34323" w:rsidRDefault="00B6739B" w:rsidP="00B6739B">
            <w:pPr>
              <w:pStyle w:val="NoSpacing"/>
              <w:rPr>
                <w:sz w:val="20"/>
                <w:szCs w:val="20"/>
              </w:rPr>
            </w:pPr>
            <w:r w:rsidRPr="00B34323">
              <w:rPr>
                <w:sz w:val="20"/>
                <w:szCs w:val="20"/>
              </w:rPr>
              <w:t>A resident and/or their substitute decision-maker may change the designation in response to:</w:t>
            </w:r>
          </w:p>
          <w:p w14:paraId="40C57F7D" w14:textId="77777777" w:rsidR="00B6739B" w:rsidRPr="00B34323" w:rsidRDefault="00B6739B" w:rsidP="00E452F4">
            <w:pPr>
              <w:pStyle w:val="NoSpacing"/>
              <w:numPr>
                <w:ilvl w:val="0"/>
                <w:numId w:val="20"/>
              </w:numPr>
              <w:ind w:left="277" w:hanging="270"/>
              <w:rPr>
                <w:sz w:val="20"/>
                <w:szCs w:val="20"/>
              </w:rPr>
            </w:pPr>
            <w:r w:rsidRPr="00B34323">
              <w:rPr>
                <w:sz w:val="20"/>
                <w:szCs w:val="20"/>
              </w:rPr>
              <w:t xml:space="preserve">A change in the resident’s care needs that is reflected in the plan of care; and/or </w:t>
            </w:r>
          </w:p>
          <w:p w14:paraId="73B8C775" w14:textId="77777777" w:rsidR="00B6739B" w:rsidRPr="00B34323" w:rsidRDefault="00B6739B" w:rsidP="00E452F4">
            <w:pPr>
              <w:pStyle w:val="NoSpacing"/>
              <w:numPr>
                <w:ilvl w:val="0"/>
                <w:numId w:val="20"/>
              </w:numPr>
              <w:ind w:left="277" w:hanging="270"/>
              <w:rPr>
                <w:sz w:val="20"/>
                <w:szCs w:val="20"/>
              </w:rPr>
            </w:pPr>
            <w:r w:rsidRPr="00B34323">
              <w:rPr>
                <w:sz w:val="20"/>
                <w:szCs w:val="20"/>
              </w:rPr>
              <w:t xml:space="preserve">A change in the availability of a designated caregiver, either temporary (e.g., illness) or permanent. </w:t>
            </w:r>
          </w:p>
          <w:p w14:paraId="12C8C6AC" w14:textId="77777777" w:rsidR="00B6739B" w:rsidRPr="00B34323" w:rsidRDefault="00B6739B" w:rsidP="00B6739B">
            <w:pPr>
              <w:pStyle w:val="NoSpacing"/>
              <w:rPr>
                <w:sz w:val="16"/>
                <w:szCs w:val="16"/>
              </w:rPr>
            </w:pPr>
          </w:p>
          <w:p w14:paraId="3B7A6F01" w14:textId="77777777" w:rsidR="00B6739B" w:rsidRPr="00B34323" w:rsidRDefault="00B6739B" w:rsidP="00B6739B">
            <w:pPr>
              <w:pStyle w:val="NoSpacing"/>
              <w:rPr>
                <w:sz w:val="20"/>
                <w:szCs w:val="20"/>
              </w:rPr>
            </w:pPr>
            <w:r w:rsidRPr="00B34323">
              <w:rPr>
                <w:sz w:val="20"/>
                <w:szCs w:val="20"/>
              </w:rPr>
              <w:t xml:space="preserve">Examples of caregivers include family members who provide direct care, a privately hired caregiver, paid </w:t>
            </w:r>
            <w:proofErr w:type="gramStart"/>
            <w:r w:rsidRPr="00B34323">
              <w:rPr>
                <w:sz w:val="20"/>
                <w:szCs w:val="20"/>
              </w:rPr>
              <w:t>companions</w:t>
            </w:r>
            <w:proofErr w:type="gramEnd"/>
            <w:r w:rsidRPr="00B34323">
              <w:rPr>
                <w:sz w:val="20"/>
                <w:szCs w:val="20"/>
              </w:rPr>
              <w:t xml:space="preserve"> and translators.</w:t>
            </w:r>
          </w:p>
          <w:p w14:paraId="7706CCCE" w14:textId="6206E017" w:rsidR="00B6739B" w:rsidRPr="00B34323" w:rsidRDefault="00B6739B" w:rsidP="00B6739B">
            <w:pPr>
              <w:pStyle w:val="NoSpacing"/>
              <w:rPr>
                <w:sz w:val="20"/>
                <w:szCs w:val="20"/>
              </w:rPr>
            </w:pP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B796FC" w14:textId="77777777" w:rsidR="00B6739B" w:rsidRPr="00B34323" w:rsidRDefault="00B6739B" w:rsidP="00B6739B">
            <w:pPr>
              <w:pStyle w:val="NoSpacing"/>
              <w:rPr>
                <w:sz w:val="20"/>
                <w:szCs w:val="20"/>
              </w:rPr>
            </w:pPr>
            <w:r w:rsidRPr="00B34323">
              <w:rPr>
                <w:sz w:val="20"/>
                <w:szCs w:val="20"/>
              </w:rPr>
              <w:t>A general visitor is a person who is not an essential visitor and visits:</w:t>
            </w:r>
          </w:p>
          <w:p w14:paraId="44283982" w14:textId="77777777" w:rsidR="00B6739B" w:rsidRPr="00B34323" w:rsidRDefault="00B6739B" w:rsidP="00E452F4">
            <w:pPr>
              <w:pStyle w:val="NoSpacing"/>
              <w:numPr>
                <w:ilvl w:val="0"/>
                <w:numId w:val="32"/>
              </w:numPr>
              <w:tabs>
                <w:tab w:val="clear" w:pos="720"/>
              </w:tabs>
              <w:ind w:left="189" w:hanging="189"/>
              <w:rPr>
                <w:sz w:val="20"/>
                <w:szCs w:val="20"/>
              </w:rPr>
            </w:pPr>
            <w:r w:rsidRPr="00B34323">
              <w:rPr>
                <w:sz w:val="20"/>
                <w:szCs w:val="20"/>
              </w:rPr>
              <w:t>To provide non-essential services (may or may not be hired by the home or the resident and/or their substitute decision maker</w:t>
            </w:r>
            <w:proofErr w:type="gramStart"/>
            <w:r w:rsidRPr="00B34323">
              <w:rPr>
                <w:sz w:val="20"/>
                <w:szCs w:val="20"/>
              </w:rPr>
              <w:t>);</w:t>
            </w:r>
            <w:proofErr w:type="gramEnd"/>
            <w:r w:rsidRPr="00B34323">
              <w:rPr>
                <w:sz w:val="20"/>
                <w:szCs w:val="20"/>
              </w:rPr>
              <w:t xml:space="preserve"> </w:t>
            </w:r>
          </w:p>
          <w:p w14:paraId="563302A6" w14:textId="77777777" w:rsidR="00B6739B" w:rsidRPr="00B34323" w:rsidRDefault="00B6739B" w:rsidP="00E452F4">
            <w:pPr>
              <w:pStyle w:val="NoSpacing"/>
              <w:numPr>
                <w:ilvl w:val="0"/>
                <w:numId w:val="32"/>
              </w:numPr>
              <w:tabs>
                <w:tab w:val="clear" w:pos="720"/>
              </w:tabs>
              <w:ind w:left="189" w:hanging="189"/>
              <w:rPr>
                <w:sz w:val="20"/>
                <w:szCs w:val="20"/>
              </w:rPr>
            </w:pPr>
            <w:r w:rsidRPr="00B34323">
              <w:rPr>
                <w:sz w:val="20"/>
                <w:szCs w:val="20"/>
              </w:rPr>
              <w:t>For social reasons (e.g., family members or friends); and/or</w:t>
            </w:r>
          </w:p>
          <w:p w14:paraId="7DF96CA6" w14:textId="77777777" w:rsidR="00B6739B" w:rsidRPr="00B34323" w:rsidRDefault="00B6739B" w:rsidP="00E452F4">
            <w:pPr>
              <w:pStyle w:val="NoSpacing"/>
              <w:numPr>
                <w:ilvl w:val="0"/>
                <w:numId w:val="32"/>
              </w:numPr>
              <w:tabs>
                <w:tab w:val="clear" w:pos="720"/>
              </w:tabs>
              <w:ind w:left="189" w:hanging="189"/>
              <w:rPr>
                <w:sz w:val="20"/>
                <w:szCs w:val="20"/>
              </w:rPr>
            </w:pPr>
            <w:r w:rsidRPr="00B34323">
              <w:rPr>
                <w:sz w:val="20"/>
                <w:szCs w:val="20"/>
              </w:rPr>
              <w:t xml:space="preserve">A prospective resident taking a </w:t>
            </w:r>
            <w:r w:rsidRPr="00B34323">
              <w:rPr>
                <w:sz w:val="20"/>
                <w:szCs w:val="20"/>
                <w:u w:val="single"/>
              </w:rPr>
              <w:t>tour</w:t>
            </w:r>
            <w:r w:rsidRPr="00B34323">
              <w:rPr>
                <w:sz w:val="20"/>
                <w:szCs w:val="20"/>
              </w:rPr>
              <w:t xml:space="preserve"> of the home.</w:t>
            </w:r>
          </w:p>
          <w:p w14:paraId="332676E2" w14:textId="5C14617D" w:rsidR="00B6739B" w:rsidRPr="00B34323" w:rsidRDefault="00B6739B" w:rsidP="00B6739B">
            <w:pPr>
              <w:pStyle w:val="NoSpacing"/>
              <w:ind w:left="720"/>
              <w:rPr>
                <w:sz w:val="20"/>
                <w:szCs w:val="20"/>
              </w:rPr>
            </w:pPr>
          </w:p>
        </w:tc>
        <w:tc>
          <w:tcPr>
            <w:tcW w:w="1980" w:type="dxa"/>
            <w:tcBorders>
              <w:top w:val="single" w:sz="8" w:space="0" w:color="000000"/>
              <w:left w:val="single" w:sz="8" w:space="0" w:color="000000"/>
              <w:bottom w:val="single" w:sz="8" w:space="0" w:color="000000"/>
              <w:right w:val="single" w:sz="8" w:space="0" w:color="000000"/>
            </w:tcBorders>
          </w:tcPr>
          <w:p w14:paraId="7762E7EC" w14:textId="39EAD8B3" w:rsidR="00B6739B" w:rsidRPr="00B34323" w:rsidRDefault="00B6739B" w:rsidP="00B6739B">
            <w:pPr>
              <w:pStyle w:val="NoSpacing"/>
              <w:ind w:left="131"/>
              <w:rPr>
                <w:b/>
                <w:bCs/>
                <w:sz w:val="20"/>
                <w:szCs w:val="20"/>
              </w:rPr>
            </w:pPr>
            <w:r w:rsidRPr="00B34323">
              <w:rPr>
                <w:sz w:val="20"/>
                <w:szCs w:val="20"/>
              </w:rPr>
              <w:t>A personal care service provider is a person who is not an essential visitor and visits to provide personal services to residents such as hair dressing and nail care.</w:t>
            </w:r>
          </w:p>
        </w:tc>
      </w:tr>
    </w:tbl>
    <w:p w14:paraId="777240FB" w14:textId="333663BB" w:rsidR="003C2303" w:rsidRDefault="003C2303" w:rsidP="00AD5E44">
      <w:pPr>
        <w:spacing w:after="0" w:line="240" w:lineRule="auto"/>
        <w:rPr>
          <w:b/>
          <w:sz w:val="24"/>
          <w:szCs w:val="24"/>
          <w:lang w:val="en-GB"/>
        </w:rPr>
      </w:pPr>
    </w:p>
    <w:p w14:paraId="489CD99F" w14:textId="77777777" w:rsidR="00B34323" w:rsidRDefault="00B34323" w:rsidP="00AD5E44">
      <w:pPr>
        <w:spacing w:after="0" w:line="240" w:lineRule="auto"/>
        <w:rPr>
          <w:b/>
          <w:sz w:val="24"/>
          <w:szCs w:val="24"/>
          <w:lang w:val="en-GB"/>
        </w:rPr>
      </w:pPr>
    </w:p>
    <w:p w14:paraId="6192F2C7" w14:textId="5D78B84C" w:rsidR="003C2303" w:rsidRDefault="003C2303" w:rsidP="00AD5E44">
      <w:pPr>
        <w:spacing w:after="0" w:line="240" w:lineRule="auto"/>
        <w:rPr>
          <w:b/>
          <w:sz w:val="24"/>
          <w:szCs w:val="24"/>
          <w:lang w:val="en-GB"/>
        </w:rPr>
      </w:pPr>
    </w:p>
    <w:p w14:paraId="7B432D0C" w14:textId="5B2425B6" w:rsidR="003C2303" w:rsidRDefault="003C2303" w:rsidP="00AD5E44">
      <w:pPr>
        <w:spacing w:after="0" w:line="240" w:lineRule="auto"/>
        <w:rPr>
          <w:b/>
          <w:sz w:val="24"/>
          <w:szCs w:val="24"/>
          <w:lang w:val="en-GB"/>
        </w:rPr>
      </w:pPr>
    </w:p>
    <w:p w14:paraId="14C796CE" w14:textId="47F10E97" w:rsidR="003C2303" w:rsidRDefault="003C2303" w:rsidP="00AD5E44">
      <w:pPr>
        <w:spacing w:after="0" w:line="240" w:lineRule="auto"/>
        <w:rPr>
          <w:b/>
          <w:sz w:val="24"/>
          <w:szCs w:val="24"/>
          <w:lang w:val="en-GB"/>
        </w:rPr>
      </w:pPr>
    </w:p>
    <w:p w14:paraId="05C981B6" w14:textId="1E81E834" w:rsidR="003C2303" w:rsidRDefault="003C2303" w:rsidP="00AD5E44">
      <w:pPr>
        <w:spacing w:after="0" w:line="240" w:lineRule="auto"/>
        <w:rPr>
          <w:b/>
          <w:sz w:val="24"/>
          <w:szCs w:val="24"/>
          <w:lang w:val="en-GB"/>
        </w:rPr>
      </w:pPr>
    </w:p>
    <w:p w14:paraId="78B5D87F" w14:textId="733F7685" w:rsidR="003C2303" w:rsidRDefault="003C2303" w:rsidP="00AD5E44">
      <w:pPr>
        <w:spacing w:after="0" w:line="240" w:lineRule="auto"/>
        <w:rPr>
          <w:b/>
          <w:sz w:val="24"/>
          <w:szCs w:val="24"/>
          <w:lang w:val="en-GB"/>
        </w:rPr>
      </w:pPr>
    </w:p>
    <w:p w14:paraId="64B2CC38" w14:textId="3A515C95" w:rsidR="003C2303" w:rsidRDefault="003C2303" w:rsidP="00AD5E44">
      <w:pPr>
        <w:spacing w:after="0" w:line="240" w:lineRule="auto"/>
        <w:rPr>
          <w:b/>
          <w:sz w:val="24"/>
          <w:szCs w:val="24"/>
          <w:lang w:val="en-GB"/>
        </w:rPr>
      </w:pPr>
    </w:p>
    <w:p w14:paraId="0BE808D2" w14:textId="63D82E3A" w:rsidR="00D17C48" w:rsidRPr="009100F1" w:rsidRDefault="00734F8B" w:rsidP="00AD5E44">
      <w:pPr>
        <w:spacing w:after="0" w:line="240" w:lineRule="auto"/>
        <w:rPr>
          <w:b/>
          <w:sz w:val="24"/>
          <w:szCs w:val="24"/>
          <w:lang w:val="en-GB"/>
        </w:rPr>
      </w:pPr>
      <w:r>
        <w:rPr>
          <w:b/>
          <w:sz w:val="24"/>
          <w:szCs w:val="24"/>
          <w:lang w:val="en-GB"/>
        </w:rPr>
        <w:lastRenderedPageBreak/>
        <w:t>P</w:t>
      </w:r>
      <w:r w:rsidR="00D17C48" w:rsidRPr="009100F1">
        <w:rPr>
          <w:b/>
          <w:sz w:val="24"/>
          <w:szCs w:val="24"/>
          <w:lang w:val="en-GB"/>
        </w:rPr>
        <w:t>rocedures:</w:t>
      </w:r>
    </w:p>
    <w:p w14:paraId="48C188C8" w14:textId="3D2DE9BA" w:rsidR="00090103" w:rsidRPr="009100F1" w:rsidRDefault="00090103" w:rsidP="00090103">
      <w:pPr>
        <w:pStyle w:val="NoSpacing"/>
        <w:rPr>
          <w:b/>
          <w:bCs/>
          <w:sz w:val="24"/>
          <w:szCs w:val="24"/>
        </w:rPr>
      </w:pPr>
      <w:r w:rsidRPr="009100F1">
        <w:rPr>
          <w:b/>
          <w:bCs/>
          <w:sz w:val="24"/>
          <w:szCs w:val="24"/>
        </w:rPr>
        <w:t>Indoor/Outdoor Visits</w:t>
      </w:r>
    </w:p>
    <w:p w14:paraId="256C57E4" w14:textId="1A087FCB" w:rsidR="008766E0" w:rsidRPr="009100F1" w:rsidRDefault="0085758D" w:rsidP="00090103">
      <w:pPr>
        <w:pStyle w:val="NoSpacing"/>
        <w:rPr>
          <w:i/>
          <w:iCs/>
        </w:rPr>
      </w:pPr>
      <w:r w:rsidRPr="009100F1">
        <w:rPr>
          <w:i/>
          <w:iCs/>
        </w:rPr>
        <w:t>These requirements are necessary for both indoor and outdoor visits, regardless of a home’s previous visit</w:t>
      </w:r>
      <w:r w:rsidR="009B59D4">
        <w:rPr>
          <w:i/>
          <w:iCs/>
        </w:rPr>
        <w:t>ing</w:t>
      </w:r>
      <w:r w:rsidRPr="009100F1">
        <w:rPr>
          <w:i/>
          <w:iCs/>
        </w:rPr>
        <w:t xml:space="preserve"> policy prior to the implementation of the MSAA guidelines and update to Directive #3.</w:t>
      </w:r>
      <w:r w:rsidR="00D23730">
        <w:rPr>
          <w:i/>
          <w:iCs/>
        </w:rPr>
        <w:t xml:space="preserve"> </w:t>
      </w:r>
      <w:r w:rsidR="008074DE" w:rsidRPr="009100F1">
        <w:rPr>
          <w:i/>
          <w:iCs/>
          <w:highlight w:val="lightGray"/>
        </w:rPr>
        <w:t xml:space="preserve">[Include site specific practice on allowances and limitations regarding indoor and outdoor visiting </w:t>
      </w:r>
      <w:proofErr w:type="gramStart"/>
      <w:r w:rsidR="008074DE" w:rsidRPr="009100F1">
        <w:rPr>
          <w:i/>
          <w:iCs/>
          <w:highlight w:val="lightGray"/>
        </w:rPr>
        <w:t>options;</w:t>
      </w:r>
      <w:proofErr w:type="gramEnd"/>
      <w:r w:rsidR="008074DE" w:rsidRPr="009100F1">
        <w:rPr>
          <w:i/>
          <w:iCs/>
          <w:highlight w:val="lightGray"/>
        </w:rPr>
        <w:t xml:space="preserve"> example</w:t>
      </w:r>
      <w:r w:rsidR="00B54EF6" w:rsidRPr="009100F1">
        <w:rPr>
          <w:i/>
          <w:iCs/>
          <w:highlight w:val="lightGray"/>
        </w:rPr>
        <w:t xml:space="preserve"> below</w:t>
      </w:r>
      <w:r w:rsidR="008074DE" w:rsidRPr="009100F1">
        <w:rPr>
          <w:i/>
          <w:iCs/>
          <w:highlight w:val="lightGray"/>
        </w:rPr>
        <w:t>]</w:t>
      </w:r>
    </w:p>
    <w:p w14:paraId="183BC293" w14:textId="77777777" w:rsidR="00113C61" w:rsidRPr="003C2303" w:rsidRDefault="00113C61" w:rsidP="00090103">
      <w:pPr>
        <w:pStyle w:val="NoSpacing"/>
        <w:rPr>
          <w:sz w:val="10"/>
          <w:szCs w:val="10"/>
        </w:rPr>
      </w:pPr>
    </w:p>
    <w:p w14:paraId="05D32A65" w14:textId="4BDC1C43" w:rsidR="00113C61" w:rsidRDefault="0002332F" w:rsidP="00E452F4">
      <w:pPr>
        <w:pStyle w:val="NoSpacing"/>
        <w:numPr>
          <w:ilvl w:val="0"/>
          <w:numId w:val="11"/>
        </w:numPr>
        <w:ind w:left="360"/>
      </w:pPr>
      <w:r w:rsidRPr="009100F1">
        <w:t xml:space="preserve">As of </w:t>
      </w:r>
      <w:r w:rsidR="008074DE" w:rsidRPr="009100F1">
        <w:t>June 18</w:t>
      </w:r>
      <w:r w:rsidR="008074DE" w:rsidRPr="009100F1">
        <w:rPr>
          <w:vertAlign w:val="superscript"/>
        </w:rPr>
        <w:t>th</w:t>
      </w:r>
      <w:r w:rsidR="0060611E" w:rsidRPr="009100F1">
        <w:t>, 2020</w:t>
      </w:r>
      <w:r w:rsidR="008074DE" w:rsidRPr="009100F1">
        <w:t xml:space="preserve">, the residence </w:t>
      </w:r>
      <w:r w:rsidRPr="009100F1">
        <w:t>began</w:t>
      </w:r>
      <w:r w:rsidR="008074DE" w:rsidRPr="009100F1">
        <w:t xml:space="preserve"> a </w:t>
      </w:r>
      <w:r w:rsidR="004A0E93" w:rsidRPr="009100F1">
        <w:t xml:space="preserve">careful phased approach to the </w:t>
      </w:r>
      <w:r w:rsidR="000E61FE" w:rsidRPr="009100F1">
        <w:t xml:space="preserve">gradual </w:t>
      </w:r>
      <w:r w:rsidR="008074DE" w:rsidRPr="009100F1">
        <w:t xml:space="preserve">resumption of visits, beginning with outdoor visits and indoor visits in </w:t>
      </w:r>
      <w:r w:rsidR="00A56FA7" w:rsidRPr="009100F1">
        <w:rPr>
          <w:i/>
          <w:iCs/>
        </w:rPr>
        <w:t>[</w:t>
      </w:r>
      <w:r w:rsidR="008074DE" w:rsidRPr="009100F1">
        <w:rPr>
          <w:i/>
          <w:iCs/>
        </w:rPr>
        <w:t>common areas of the building</w:t>
      </w:r>
      <w:r w:rsidR="00CD3AA4" w:rsidRPr="009100F1">
        <w:t xml:space="preserve"> </w:t>
      </w:r>
      <w:r w:rsidR="00774185" w:rsidRPr="009100F1">
        <w:rPr>
          <w:i/>
          <w:iCs/>
        </w:rPr>
        <w:t>and</w:t>
      </w:r>
      <w:r w:rsidR="005F166B" w:rsidRPr="009100F1">
        <w:rPr>
          <w:i/>
          <w:iCs/>
        </w:rPr>
        <w:t>/or</w:t>
      </w:r>
      <w:r w:rsidR="00774185" w:rsidRPr="009100F1">
        <w:rPr>
          <w:i/>
          <w:iCs/>
        </w:rPr>
        <w:t xml:space="preserve"> resident suites]</w:t>
      </w:r>
      <w:r w:rsidR="00774185" w:rsidRPr="009100F1">
        <w:t xml:space="preserve"> </w:t>
      </w:r>
      <w:r w:rsidR="00CD3AA4" w:rsidRPr="009100F1">
        <w:t xml:space="preserve">if appropriate physical distancing </w:t>
      </w:r>
      <w:r w:rsidRPr="009100F1">
        <w:t xml:space="preserve">could </w:t>
      </w:r>
      <w:r w:rsidR="00CD3AA4" w:rsidRPr="009100F1">
        <w:t>be maintained</w:t>
      </w:r>
      <w:r w:rsidR="008074DE" w:rsidRPr="009100F1">
        <w:t>.</w:t>
      </w:r>
      <w:r w:rsidR="00195C35" w:rsidRPr="009100F1">
        <w:t xml:space="preserve"> </w:t>
      </w:r>
      <w:r w:rsidR="00195C35" w:rsidRPr="009100F1">
        <w:rPr>
          <w:highlight w:val="lightGray"/>
        </w:rPr>
        <w:t>[</w:t>
      </w:r>
      <w:r w:rsidR="00195C35" w:rsidRPr="009100F1">
        <w:rPr>
          <w:i/>
          <w:iCs/>
          <w:highlight w:val="lightGray"/>
        </w:rPr>
        <w:t>Indicate if the home has moved to a new phase or the staggered step</w:t>
      </w:r>
      <w:r w:rsidR="004A0E93" w:rsidRPr="009100F1">
        <w:rPr>
          <w:i/>
          <w:iCs/>
          <w:highlight w:val="lightGray"/>
        </w:rPr>
        <w:t>s for</w:t>
      </w:r>
      <w:r w:rsidR="00195C35" w:rsidRPr="009100F1">
        <w:rPr>
          <w:i/>
          <w:iCs/>
          <w:highlight w:val="lightGray"/>
        </w:rPr>
        <w:t xml:space="preserve"> allowing visits, as applicable].</w:t>
      </w:r>
      <w:r w:rsidR="008074DE" w:rsidRPr="009100F1">
        <w:t xml:space="preserve"> Management will review this policy and revise as appropriate based on circumstances in the community and within the residence.</w:t>
      </w:r>
      <w:r w:rsidR="00CD3AA4" w:rsidRPr="009100F1">
        <w:t xml:space="preserve"> </w:t>
      </w:r>
    </w:p>
    <w:p w14:paraId="56350A7C" w14:textId="77777777" w:rsidR="003C2303" w:rsidRPr="003C2303" w:rsidRDefault="003C2303" w:rsidP="003C2303">
      <w:pPr>
        <w:pStyle w:val="NoSpacing"/>
        <w:ind w:left="360"/>
      </w:pPr>
    </w:p>
    <w:p w14:paraId="6DDAC74C" w14:textId="3B7CAE60" w:rsidR="003C2303" w:rsidRDefault="000D7106" w:rsidP="00E452F4">
      <w:pPr>
        <w:pStyle w:val="NoSpacing"/>
        <w:numPr>
          <w:ilvl w:val="0"/>
          <w:numId w:val="11"/>
        </w:numPr>
        <w:ind w:left="360"/>
        <w:rPr>
          <w:i/>
          <w:iCs/>
        </w:rPr>
      </w:pPr>
      <w:r w:rsidRPr="009100F1">
        <w:t xml:space="preserve">Designated indoor and outdoor visiting spaces </w:t>
      </w:r>
      <w:r w:rsidR="00B54EF6" w:rsidRPr="009100F1">
        <w:t xml:space="preserve">have been </w:t>
      </w:r>
      <w:r w:rsidR="002664E6" w:rsidRPr="009100F1">
        <w:t>established and</w:t>
      </w:r>
      <w:r w:rsidR="00B54EF6" w:rsidRPr="009100F1">
        <w:t xml:space="preserve"> </w:t>
      </w:r>
      <w:r w:rsidRPr="009100F1">
        <w:t xml:space="preserve">will be identified by </w:t>
      </w:r>
      <w:r w:rsidRPr="009100F1">
        <w:rPr>
          <w:i/>
          <w:iCs/>
          <w:highlight w:val="lightGray"/>
        </w:rPr>
        <w:t xml:space="preserve">[Include how these areas </w:t>
      </w:r>
      <w:r w:rsidR="00195C35" w:rsidRPr="009100F1">
        <w:rPr>
          <w:i/>
          <w:iCs/>
          <w:highlight w:val="lightGray"/>
        </w:rPr>
        <w:t>are</w:t>
      </w:r>
      <w:r w:rsidRPr="009100F1">
        <w:rPr>
          <w:i/>
          <w:iCs/>
          <w:highlight w:val="lightGray"/>
        </w:rPr>
        <w:t xml:space="preserve"> identified – e.g. signage, furniture set up in groupings, floor markings, etc.</w:t>
      </w:r>
      <w:r w:rsidR="00C02734" w:rsidRPr="009100F1">
        <w:rPr>
          <w:i/>
          <w:iCs/>
          <w:highlight w:val="lightGray"/>
        </w:rPr>
        <w:t>;</w:t>
      </w:r>
      <w:r w:rsidR="00C02734" w:rsidRPr="009100F1">
        <w:rPr>
          <w:highlight w:val="lightGray"/>
        </w:rPr>
        <w:t xml:space="preserve"> </w:t>
      </w:r>
      <w:r w:rsidR="00C02734" w:rsidRPr="009100F1">
        <w:rPr>
          <w:i/>
          <w:iCs/>
          <w:highlight w:val="lightGray"/>
        </w:rPr>
        <w:t>A preferred indoor visitation location may include the dining room in between meals for oversit</w:t>
      </w:r>
      <w:r w:rsidR="00C02734" w:rsidRPr="003C2303">
        <w:rPr>
          <w:i/>
          <w:iCs/>
          <w:highlight w:val="lightGray"/>
        </w:rPr>
        <w:t>e</w:t>
      </w:r>
      <w:r w:rsidRPr="003C2303">
        <w:rPr>
          <w:i/>
          <w:iCs/>
          <w:highlight w:val="lightGray"/>
        </w:rPr>
        <w:t>].</w:t>
      </w:r>
    </w:p>
    <w:p w14:paraId="393A6E25" w14:textId="77777777" w:rsidR="003C2303" w:rsidRPr="003C2303" w:rsidRDefault="003C2303" w:rsidP="003C2303">
      <w:pPr>
        <w:pStyle w:val="NoSpacing"/>
        <w:ind w:left="360"/>
        <w:rPr>
          <w:i/>
          <w:iCs/>
        </w:rPr>
      </w:pPr>
    </w:p>
    <w:p w14:paraId="7B195EA6" w14:textId="50A4DE89" w:rsidR="000D7106" w:rsidRPr="009100F1" w:rsidRDefault="000D7106" w:rsidP="00E452F4">
      <w:pPr>
        <w:pStyle w:val="NoSpacing"/>
        <w:numPr>
          <w:ilvl w:val="0"/>
          <w:numId w:val="11"/>
        </w:numPr>
        <w:ind w:left="360"/>
        <w:rPr>
          <w:i/>
          <w:iCs/>
        </w:rPr>
      </w:pPr>
      <w:r w:rsidRPr="009100F1">
        <w:t>Staff will clean and disinfect the visiting area after each visit</w:t>
      </w:r>
      <w:r w:rsidR="00CC5DF9">
        <w:t>.</w:t>
      </w:r>
    </w:p>
    <w:p w14:paraId="74E1EEAF" w14:textId="77777777" w:rsidR="003C2303" w:rsidRPr="00CC5DF9" w:rsidRDefault="003C2303" w:rsidP="00090103">
      <w:pPr>
        <w:pStyle w:val="NoSpacing"/>
        <w:rPr>
          <w:sz w:val="16"/>
          <w:szCs w:val="16"/>
        </w:rPr>
      </w:pPr>
    </w:p>
    <w:p w14:paraId="3F2607F8" w14:textId="333144A0" w:rsidR="0089021D" w:rsidRPr="009100F1" w:rsidRDefault="00B54EF6" w:rsidP="0089021D">
      <w:pPr>
        <w:pStyle w:val="NoSpacing"/>
      </w:pPr>
      <w:r w:rsidRPr="009100F1">
        <w:t>As identified throughout this policy, should the residence go into an outbreak or the resident be self-isolating or symptomatic</w:t>
      </w:r>
      <w:r w:rsidR="00C505FD" w:rsidRPr="009100F1">
        <w:rPr>
          <w:i/>
          <w:iCs/>
        </w:rPr>
        <w:t xml:space="preserve">, </w:t>
      </w:r>
      <w:r w:rsidRPr="009100F1">
        <w:t xml:space="preserve">both </w:t>
      </w:r>
      <w:proofErr w:type="spellStart"/>
      <w:r w:rsidRPr="009100F1">
        <w:t>indoor</w:t>
      </w:r>
      <w:proofErr w:type="spellEnd"/>
      <w:r w:rsidRPr="009100F1">
        <w:t xml:space="preserve"> and </w:t>
      </w:r>
      <w:proofErr w:type="spellStart"/>
      <w:r w:rsidRPr="009100F1">
        <w:t>outdoors</w:t>
      </w:r>
      <w:proofErr w:type="spellEnd"/>
      <w:r w:rsidRPr="009100F1">
        <w:t xml:space="preserve"> visits will be discontinued, except for essential visits</w:t>
      </w:r>
      <w:r w:rsidR="00B33705" w:rsidRPr="009100F1">
        <w:t xml:space="preserve">. </w:t>
      </w:r>
    </w:p>
    <w:p w14:paraId="79AA10EF" w14:textId="77777777" w:rsidR="00AD5E44" w:rsidRPr="009100F1" w:rsidRDefault="00AD5E44" w:rsidP="0089021D">
      <w:pPr>
        <w:pStyle w:val="NoSpacing"/>
      </w:pPr>
    </w:p>
    <w:p w14:paraId="6B3469C2" w14:textId="58ACCCC5" w:rsidR="00090103" w:rsidRPr="009100F1" w:rsidRDefault="00090103" w:rsidP="00090103">
      <w:pPr>
        <w:pStyle w:val="NoSpacing"/>
        <w:rPr>
          <w:b/>
          <w:bCs/>
          <w:sz w:val="24"/>
          <w:szCs w:val="24"/>
        </w:rPr>
      </w:pPr>
      <w:r w:rsidRPr="009100F1">
        <w:rPr>
          <w:b/>
          <w:bCs/>
          <w:sz w:val="24"/>
          <w:szCs w:val="24"/>
        </w:rPr>
        <w:t>Visit Paramet</w:t>
      </w:r>
      <w:r w:rsidR="00954A8B" w:rsidRPr="009100F1">
        <w:rPr>
          <w:b/>
          <w:bCs/>
          <w:sz w:val="24"/>
          <w:szCs w:val="24"/>
        </w:rPr>
        <w:t>er</w:t>
      </w:r>
      <w:r w:rsidRPr="009100F1">
        <w:rPr>
          <w:b/>
          <w:bCs/>
          <w:sz w:val="24"/>
          <w:szCs w:val="24"/>
        </w:rPr>
        <w:t>s (Number/Types of Visitors Allowed)</w:t>
      </w:r>
    </w:p>
    <w:p w14:paraId="7471328A" w14:textId="11D40BDD" w:rsidR="00866E3A" w:rsidRPr="009100F1" w:rsidRDefault="008074DE" w:rsidP="00090103">
      <w:pPr>
        <w:pStyle w:val="NoSpacing"/>
        <w:rPr>
          <w:i/>
          <w:iCs/>
        </w:rPr>
      </w:pPr>
      <w:r w:rsidRPr="009100F1">
        <w:rPr>
          <w:i/>
          <w:iCs/>
          <w:highlight w:val="lightGray"/>
        </w:rPr>
        <w:t>[</w:t>
      </w:r>
      <w:r w:rsidR="00866E3A" w:rsidRPr="009100F1">
        <w:rPr>
          <w:i/>
          <w:iCs/>
          <w:highlight w:val="lightGray"/>
        </w:rPr>
        <w:t xml:space="preserve">Include criteria for defining the number and types of visitors allowed per resident when the residence is not in an outbreak, in accordance with MSAA policies. When the residence is in an outbreak, only essential visitors are permitted in the </w:t>
      </w:r>
      <w:proofErr w:type="gramStart"/>
      <w:r w:rsidR="00866E3A" w:rsidRPr="009100F1">
        <w:rPr>
          <w:i/>
          <w:iCs/>
          <w:highlight w:val="lightGray"/>
        </w:rPr>
        <w:t>residence</w:t>
      </w:r>
      <w:r w:rsidR="009328E2" w:rsidRPr="009100F1">
        <w:rPr>
          <w:i/>
          <w:iCs/>
          <w:highlight w:val="lightGray"/>
        </w:rPr>
        <w:t>;</w:t>
      </w:r>
      <w:proofErr w:type="gramEnd"/>
      <w:r w:rsidR="009328E2" w:rsidRPr="009100F1">
        <w:rPr>
          <w:i/>
          <w:iCs/>
          <w:highlight w:val="lightGray"/>
        </w:rPr>
        <w:t xml:space="preserve"> </w:t>
      </w:r>
      <w:r w:rsidR="00B54EF6" w:rsidRPr="009100F1">
        <w:rPr>
          <w:i/>
          <w:iCs/>
          <w:highlight w:val="lightGray"/>
        </w:rPr>
        <w:t>example below</w:t>
      </w:r>
      <w:r w:rsidRPr="009100F1">
        <w:rPr>
          <w:i/>
          <w:iCs/>
          <w:highlight w:val="lightGray"/>
        </w:rPr>
        <w:t>]</w:t>
      </w:r>
    </w:p>
    <w:p w14:paraId="5655606B" w14:textId="77777777" w:rsidR="00113C61" w:rsidRPr="009100F1" w:rsidRDefault="00113C61" w:rsidP="008074DE">
      <w:pPr>
        <w:pStyle w:val="NoSpacing"/>
      </w:pPr>
    </w:p>
    <w:p w14:paraId="51441256" w14:textId="04227DC7" w:rsidR="00113C61" w:rsidRPr="009100F1" w:rsidRDefault="00DC7F89" w:rsidP="00E452F4">
      <w:pPr>
        <w:pStyle w:val="NoSpacing"/>
        <w:numPr>
          <w:ilvl w:val="0"/>
          <w:numId w:val="12"/>
        </w:numPr>
      </w:pPr>
      <w:r w:rsidRPr="009100F1">
        <w:t>P</w:t>
      </w:r>
      <w:r w:rsidR="008074DE" w:rsidRPr="009100F1">
        <w:t xml:space="preserve">rovided </w:t>
      </w:r>
      <w:r w:rsidR="00CD3AA4" w:rsidRPr="009100F1">
        <w:t xml:space="preserve">the residence is not in outbreak and </w:t>
      </w:r>
      <w:r w:rsidR="008074DE" w:rsidRPr="009100F1">
        <w:t xml:space="preserve">all </w:t>
      </w:r>
      <w:r w:rsidR="00B45048" w:rsidRPr="009100F1">
        <w:t xml:space="preserve">other </w:t>
      </w:r>
      <w:r w:rsidR="008074DE" w:rsidRPr="009100F1">
        <w:t xml:space="preserve">requirements are met under Directive #3 and </w:t>
      </w:r>
      <w:r w:rsidR="00B45048" w:rsidRPr="009100F1">
        <w:t xml:space="preserve">the </w:t>
      </w:r>
      <w:r w:rsidR="008074DE" w:rsidRPr="009100F1">
        <w:t xml:space="preserve">MSAA Reopening Retirement Homes, the residence will </w:t>
      </w:r>
      <w:r w:rsidR="00884F89" w:rsidRPr="009100F1">
        <w:t xml:space="preserve">continue to </w:t>
      </w:r>
      <w:r w:rsidR="009867F5" w:rsidRPr="009100F1">
        <w:t>carry out</w:t>
      </w:r>
      <w:r w:rsidR="008074DE" w:rsidRPr="009100F1">
        <w:t xml:space="preserve"> </w:t>
      </w:r>
      <w:r w:rsidR="00CD3AA4" w:rsidRPr="009100F1">
        <w:t>a staggered approach to the number of visits</w:t>
      </w:r>
      <w:r w:rsidR="00B45048" w:rsidRPr="009100F1">
        <w:t xml:space="preserve"> during the COVID-19 pandemic</w:t>
      </w:r>
      <w:r w:rsidR="00CD3AA4" w:rsidRPr="009100F1">
        <w:t>. The number of visitors per resident, per day, will be determined by the residence</w:t>
      </w:r>
      <w:r w:rsidR="002402F6" w:rsidRPr="009100F1">
        <w:t xml:space="preserve"> in review of community and residence circumstances. </w:t>
      </w:r>
    </w:p>
    <w:p w14:paraId="423F6D4B" w14:textId="77777777" w:rsidR="00113C61" w:rsidRPr="009100F1" w:rsidRDefault="00113C61" w:rsidP="00113C61">
      <w:pPr>
        <w:pStyle w:val="NoSpacing"/>
        <w:ind w:left="360"/>
      </w:pPr>
    </w:p>
    <w:p w14:paraId="7BC5EA5C" w14:textId="0851AAE4" w:rsidR="00113C61" w:rsidRDefault="00CD3AA4" w:rsidP="00E452F4">
      <w:pPr>
        <w:pStyle w:val="NoSpacing"/>
        <w:numPr>
          <w:ilvl w:val="0"/>
          <w:numId w:val="12"/>
        </w:numPr>
      </w:pPr>
      <w:r w:rsidRPr="009100F1">
        <w:t xml:space="preserve">If the </w:t>
      </w:r>
      <w:r w:rsidR="008074DE" w:rsidRPr="009100F1">
        <w:t xml:space="preserve">residence is in outbreak or the resident </w:t>
      </w:r>
      <w:r w:rsidRPr="009100F1">
        <w:t>is self-isolating or symptomatic,</w:t>
      </w:r>
      <w:r w:rsidR="009328E2" w:rsidRPr="009100F1">
        <w:t xml:space="preserve"> </w:t>
      </w:r>
      <w:r w:rsidR="00884F89" w:rsidRPr="00D76C21">
        <w:rPr>
          <w:b/>
          <w:bCs/>
        </w:rPr>
        <w:t xml:space="preserve">non-essential </w:t>
      </w:r>
      <w:r w:rsidR="009328E2" w:rsidRPr="00D76C21">
        <w:rPr>
          <w:b/>
          <w:bCs/>
        </w:rPr>
        <w:t>visits are not allowed</w:t>
      </w:r>
      <w:r w:rsidR="009328E2" w:rsidRPr="009100F1">
        <w:t>, and</w:t>
      </w:r>
      <w:r w:rsidRPr="009100F1">
        <w:t xml:space="preserve"> only </w:t>
      </w:r>
      <w:r w:rsidRPr="00D76C21">
        <w:rPr>
          <w:b/>
          <w:bCs/>
        </w:rPr>
        <w:t>essential visitors</w:t>
      </w:r>
      <w:r w:rsidRPr="009100F1">
        <w:t xml:space="preserve"> are allowed</w:t>
      </w:r>
      <w:r w:rsidR="008074DE" w:rsidRPr="009100F1">
        <w:t>.</w:t>
      </w:r>
      <w:r w:rsidRPr="009100F1">
        <w:t xml:space="preserve"> </w:t>
      </w:r>
      <w:r w:rsidR="00D558DC" w:rsidRPr="00D131AE">
        <w:rPr>
          <w:highlight w:val="yellow"/>
        </w:rPr>
        <w:t>The frequency and duration of visits will be limited for essential visitors while the residence is in outbreak.</w:t>
      </w:r>
      <w:r w:rsidR="00D558DC">
        <w:t xml:space="preserve"> </w:t>
      </w:r>
    </w:p>
    <w:p w14:paraId="40159571" w14:textId="1712D4C3" w:rsidR="002E73D3" w:rsidRDefault="002E73D3" w:rsidP="002E73D3">
      <w:pPr>
        <w:pStyle w:val="NoSpacing"/>
      </w:pPr>
    </w:p>
    <w:p w14:paraId="487905F8" w14:textId="65E6DFB8" w:rsidR="002E73D3" w:rsidRDefault="002E73D3" w:rsidP="002E73D3">
      <w:pPr>
        <w:pStyle w:val="NoSpacing"/>
      </w:pPr>
    </w:p>
    <w:p w14:paraId="652193DF" w14:textId="6E81DAE2" w:rsidR="002E73D3" w:rsidRDefault="002E73D3" w:rsidP="002E73D3">
      <w:pPr>
        <w:pStyle w:val="NoSpacing"/>
      </w:pPr>
    </w:p>
    <w:p w14:paraId="06B6FC60" w14:textId="34FCB47C" w:rsidR="00CC5DF9" w:rsidRDefault="00CC5DF9" w:rsidP="002E73D3">
      <w:pPr>
        <w:pStyle w:val="NoSpacing"/>
      </w:pPr>
    </w:p>
    <w:p w14:paraId="5DA4C912" w14:textId="15C29115" w:rsidR="00CC5DF9" w:rsidRDefault="00CC5DF9" w:rsidP="002E73D3">
      <w:pPr>
        <w:pStyle w:val="NoSpacing"/>
      </w:pPr>
    </w:p>
    <w:p w14:paraId="6444886D" w14:textId="3432A779" w:rsidR="00CC5DF9" w:rsidRDefault="00CC5DF9" w:rsidP="002E73D3">
      <w:pPr>
        <w:pStyle w:val="NoSpacing"/>
      </w:pPr>
    </w:p>
    <w:p w14:paraId="164F99B0" w14:textId="77777777" w:rsidR="00CC5DF9" w:rsidRDefault="00CC5DF9" w:rsidP="002E73D3">
      <w:pPr>
        <w:pStyle w:val="NoSpacing"/>
      </w:pPr>
    </w:p>
    <w:p w14:paraId="39F43978" w14:textId="694D73F4" w:rsidR="002E73D3" w:rsidRDefault="002E73D3" w:rsidP="002E73D3">
      <w:pPr>
        <w:pStyle w:val="NoSpacing"/>
      </w:pPr>
    </w:p>
    <w:p w14:paraId="5B663CCB" w14:textId="77777777" w:rsidR="002E73D3" w:rsidRDefault="002E73D3" w:rsidP="002E73D3">
      <w:pPr>
        <w:pStyle w:val="NoSpacing"/>
      </w:pPr>
    </w:p>
    <w:p w14:paraId="2B9ECC23" w14:textId="047932F1" w:rsidR="00D76C21" w:rsidRPr="00B34323" w:rsidRDefault="00D76C21" w:rsidP="00E452F4">
      <w:pPr>
        <w:pStyle w:val="NoSpacing"/>
        <w:numPr>
          <w:ilvl w:val="0"/>
          <w:numId w:val="12"/>
        </w:numPr>
      </w:pPr>
      <w:r>
        <w:lastRenderedPageBreak/>
        <w:t xml:space="preserve"> </w:t>
      </w:r>
      <w:r w:rsidR="00D558DC" w:rsidRPr="00B34323">
        <w:t xml:space="preserve">The </w:t>
      </w:r>
      <w:r w:rsidR="00F54795" w:rsidRPr="00B34323">
        <w:t xml:space="preserve">types of visitors and </w:t>
      </w:r>
      <w:r w:rsidR="00D558DC" w:rsidRPr="00B34323">
        <w:t xml:space="preserve">number </w:t>
      </w:r>
      <w:r w:rsidR="00F54795" w:rsidRPr="00B34323">
        <w:t>permitted</w:t>
      </w:r>
      <w:r w:rsidR="003C2303" w:rsidRPr="00B34323">
        <w:t xml:space="preserve"> as outlined in the MSAA guidelines</w:t>
      </w:r>
      <w:r w:rsidR="00F54795" w:rsidRPr="00B34323">
        <w:t xml:space="preserve"> are </w:t>
      </w:r>
      <w:r w:rsidR="00D558DC" w:rsidRPr="00B34323">
        <w:t>as follows:</w:t>
      </w:r>
    </w:p>
    <w:tbl>
      <w:tblPr>
        <w:tblW w:w="10170" w:type="dxa"/>
        <w:tblInd w:w="-100" w:type="dxa"/>
        <w:tblCellMar>
          <w:left w:w="0" w:type="dxa"/>
          <w:right w:w="0" w:type="dxa"/>
        </w:tblCellMar>
        <w:tblLook w:val="0420" w:firstRow="1" w:lastRow="0" w:firstColumn="0" w:lastColumn="0" w:noHBand="0" w:noVBand="1"/>
      </w:tblPr>
      <w:tblGrid>
        <w:gridCol w:w="2182"/>
        <w:gridCol w:w="3308"/>
        <w:gridCol w:w="2430"/>
        <w:gridCol w:w="2250"/>
      </w:tblGrid>
      <w:tr w:rsidR="00734F8B" w:rsidRPr="00B34323" w14:paraId="5E42EF53" w14:textId="77777777" w:rsidTr="00734F8B">
        <w:trPr>
          <w:trHeight w:val="12"/>
        </w:trPr>
        <w:tc>
          <w:tcPr>
            <w:tcW w:w="5490" w:type="dxa"/>
            <w:gridSpan w:val="2"/>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35B825F1" w14:textId="26829FDD" w:rsidR="00734F8B" w:rsidRPr="00B34323" w:rsidRDefault="00734F8B" w:rsidP="00CC5DF9">
            <w:pPr>
              <w:pStyle w:val="NoSpacing"/>
              <w:rPr>
                <w:sz w:val="21"/>
                <w:szCs w:val="21"/>
              </w:rPr>
            </w:pPr>
            <w:r w:rsidRPr="00B34323">
              <w:rPr>
                <w:b/>
                <w:bCs/>
                <w:sz w:val="21"/>
                <w:szCs w:val="21"/>
              </w:rPr>
              <w:t>1. Essential Visitor</w:t>
            </w:r>
          </w:p>
          <w:p w14:paraId="74946025" w14:textId="77777777" w:rsidR="00734F8B" w:rsidRPr="00B34323" w:rsidRDefault="00734F8B" w:rsidP="00CC5DF9">
            <w:pPr>
              <w:pStyle w:val="NoSpacing"/>
              <w:rPr>
                <w:sz w:val="21"/>
                <w:szCs w:val="21"/>
              </w:rPr>
            </w:pPr>
          </w:p>
        </w:tc>
        <w:tc>
          <w:tcPr>
            <w:tcW w:w="2430" w:type="dxa"/>
            <w:vMerge w:val="restart"/>
            <w:tcBorders>
              <w:top w:val="single" w:sz="8" w:space="0" w:color="000000"/>
              <w:left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hideMark/>
          </w:tcPr>
          <w:p w14:paraId="7B396439" w14:textId="77777777" w:rsidR="00734F8B" w:rsidRPr="00B34323" w:rsidRDefault="00734F8B" w:rsidP="00CC5DF9">
            <w:pPr>
              <w:pStyle w:val="NoSpacing"/>
              <w:rPr>
                <w:sz w:val="21"/>
                <w:szCs w:val="21"/>
              </w:rPr>
            </w:pPr>
            <w:r w:rsidRPr="00B34323">
              <w:rPr>
                <w:b/>
                <w:bCs/>
                <w:sz w:val="21"/>
                <w:szCs w:val="21"/>
                <w:lang w:val="en-CA"/>
              </w:rPr>
              <w:t>2. General Visitor</w:t>
            </w:r>
          </w:p>
        </w:tc>
        <w:tc>
          <w:tcPr>
            <w:tcW w:w="2250" w:type="dxa"/>
            <w:vMerge w:val="restart"/>
            <w:tcBorders>
              <w:top w:val="single" w:sz="8" w:space="0" w:color="000000"/>
              <w:left w:val="single" w:sz="8" w:space="0" w:color="000000"/>
              <w:right w:val="single" w:sz="8" w:space="0" w:color="000000"/>
            </w:tcBorders>
            <w:shd w:val="clear" w:color="auto" w:fill="D0CECE" w:themeFill="background2" w:themeFillShade="E6"/>
            <w:vAlign w:val="center"/>
          </w:tcPr>
          <w:p w14:paraId="63C6D76A" w14:textId="77777777" w:rsidR="00734F8B" w:rsidRPr="00B34323" w:rsidRDefault="00734F8B" w:rsidP="00CC5DF9">
            <w:pPr>
              <w:pStyle w:val="NoSpacing"/>
              <w:jc w:val="center"/>
              <w:rPr>
                <w:b/>
                <w:bCs/>
                <w:sz w:val="21"/>
                <w:szCs w:val="21"/>
                <w:lang w:val="en-CA"/>
              </w:rPr>
            </w:pPr>
            <w:r w:rsidRPr="00B34323">
              <w:rPr>
                <w:b/>
                <w:bCs/>
                <w:sz w:val="21"/>
                <w:szCs w:val="21"/>
                <w:lang w:val="en-CA"/>
              </w:rPr>
              <w:t>3. Personal Care Service Provider</w:t>
            </w:r>
          </w:p>
        </w:tc>
      </w:tr>
      <w:tr w:rsidR="00734F8B" w:rsidRPr="00B34323" w14:paraId="2EB45076" w14:textId="77777777" w:rsidTr="003C2303">
        <w:trPr>
          <w:trHeight w:val="20"/>
        </w:trPr>
        <w:tc>
          <w:tcPr>
            <w:tcW w:w="2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E4199F" w14:textId="77777777" w:rsidR="00734F8B" w:rsidRPr="00B34323" w:rsidRDefault="00734F8B" w:rsidP="00CC5DF9">
            <w:pPr>
              <w:pStyle w:val="NoSpacing"/>
              <w:rPr>
                <w:sz w:val="21"/>
                <w:szCs w:val="21"/>
              </w:rPr>
            </w:pPr>
            <w:r w:rsidRPr="00B34323">
              <w:rPr>
                <w:b/>
                <w:bCs/>
                <w:sz w:val="21"/>
                <w:szCs w:val="21"/>
                <w:lang w:val="en-CA"/>
              </w:rPr>
              <w:t>A. Support Worker</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B7B3C3" w14:textId="77777777" w:rsidR="00734F8B" w:rsidRPr="00B34323" w:rsidRDefault="00734F8B" w:rsidP="00CC5DF9">
            <w:pPr>
              <w:pStyle w:val="NoSpacing"/>
              <w:rPr>
                <w:sz w:val="21"/>
                <w:szCs w:val="21"/>
              </w:rPr>
            </w:pPr>
            <w:r w:rsidRPr="00B34323">
              <w:rPr>
                <w:b/>
                <w:bCs/>
                <w:sz w:val="21"/>
                <w:szCs w:val="21"/>
                <w:lang w:val="en-CA"/>
              </w:rPr>
              <w:t>B. Caregiver</w:t>
            </w:r>
          </w:p>
        </w:tc>
        <w:tc>
          <w:tcPr>
            <w:tcW w:w="2430" w:type="dxa"/>
            <w:vMerge/>
            <w:tcBorders>
              <w:left w:val="single" w:sz="8" w:space="0" w:color="000000"/>
              <w:bottom w:val="single" w:sz="8" w:space="0" w:color="000000"/>
              <w:right w:val="single" w:sz="8" w:space="0" w:color="000000"/>
            </w:tcBorders>
            <w:shd w:val="clear" w:color="auto" w:fill="D0CECE" w:themeFill="background2" w:themeFillShade="E6"/>
            <w:vAlign w:val="center"/>
            <w:hideMark/>
          </w:tcPr>
          <w:p w14:paraId="2F78393A" w14:textId="77777777" w:rsidR="00734F8B" w:rsidRPr="00B34323" w:rsidRDefault="00734F8B" w:rsidP="00CC5DF9">
            <w:pPr>
              <w:pStyle w:val="NoSpacing"/>
              <w:rPr>
                <w:sz w:val="21"/>
                <w:szCs w:val="21"/>
              </w:rPr>
            </w:pPr>
          </w:p>
        </w:tc>
        <w:tc>
          <w:tcPr>
            <w:tcW w:w="2250" w:type="dxa"/>
            <w:vMerge/>
            <w:tcBorders>
              <w:left w:val="single" w:sz="8" w:space="0" w:color="000000"/>
              <w:bottom w:val="single" w:sz="8" w:space="0" w:color="000000"/>
              <w:right w:val="single" w:sz="8" w:space="0" w:color="000000"/>
            </w:tcBorders>
            <w:shd w:val="clear" w:color="auto" w:fill="D0CECE" w:themeFill="background2" w:themeFillShade="E6"/>
          </w:tcPr>
          <w:p w14:paraId="32382370" w14:textId="77777777" w:rsidR="00734F8B" w:rsidRPr="00B34323" w:rsidRDefault="00734F8B" w:rsidP="00CC5DF9">
            <w:pPr>
              <w:pStyle w:val="NoSpacing"/>
              <w:rPr>
                <w:sz w:val="21"/>
                <w:szCs w:val="21"/>
              </w:rPr>
            </w:pPr>
          </w:p>
        </w:tc>
      </w:tr>
      <w:tr w:rsidR="00734F8B" w:rsidRPr="00B34323" w14:paraId="1018A0AD" w14:textId="77777777" w:rsidTr="003C2303">
        <w:trPr>
          <w:trHeight w:val="4102"/>
        </w:trPr>
        <w:tc>
          <w:tcPr>
            <w:tcW w:w="2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2C3ADD" w14:textId="317FDE95" w:rsidR="00734F8B" w:rsidRPr="00B34323" w:rsidRDefault="00734F8B" w:rsidP="00CC5DF9">
            <w:pPr>
              <w:pStyle w:val="NoSpacing"/>
              <w:rPr>
                <w:sz w:val="20"/>
                <w:szCs w:val="20"/>
              </w:rPr>
            </w:pPr>
            <w:r w:rsidRPr="00B34323">
              <w:rPr>
                <w:sz w:val="20"/>
                <w:szCs w:val="20"/>
              </w:rPr>
              <w:t xml:space="preserve"> </w:t>
            </w:r>
            <w:r w:rsidRPr="00B34323">
              <w:rPr>
                <w:b/>
                <w:bCs/>
              </w:rPr>
              <w:t>Any</w:t>
            </w:r>
            <w:r w:rsidRPr="00B34323">
              <w:t xml:space="preserve"> </w:t>
            </w:r>
            <w:r w:rsidRPr="00B34323">
              <w:rPr>
                <w:b/>
                <w:bCs/>
              </w:rPr>
              <w:t>number</w:t>
            </w:r>
            <w:r w:rsidRPr="00B34323">
              <w:t xml:space="preserve"> of support workers may visit a resident in the residence.</w:t>
            </w:r>
          </w:p>
          <w:p w14:paraId="55DB26E5" w14:textId="77777777" w:rsidR="00734F8B" w:rsidRPr="00B34323" w:rsidRDefault="00734F8B" w:rsidP="00CC5DF9">
            <w:pPr>
              <w:pStyle w:val="NoSpacing"/>
              <w:ind w:left="720"/>
              <w:rPr>
                <w:sz w:val="20"/>
                <w:szCs w:val="20"/>
              </w:rPr>
            </w:pP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9E346A" w14:textId="77777777" w:rsidR="00734F8B" w:rsidRPr="00B34323" w:rsidRDefault="00734F8B" w:rsidP="00734F8B">
            <w:pPr>
              <w:pStyle w:val="NoSpacing"/>
            </w:pPr>
            <w:r w:rsidRPr="00B34323">
              <w:t>Where the residence is</w:t>
            </w:r>
            <w:r w:rsidRPr="00B34323">
              <w:rPr>
                <w:b/>
                <w:bCs/>
              </w:rPr>
              <w:t xml:space="preserve"> not in an outbreak</w:t>
            </w:r>
            <w:r w:rsidRPr="00B34323">
              <w:t>:</w:t>
            </w:r>
          </w:p>
          <w:p w14:paraId="2D4D85F9" w14:textId="77777777" w:rsidR="00734F8B" w:rsidRPr="00B34323" w:rsidRDefault="00734F8B" w:rsidP="00E452F4">
            <w:pPr>
              <w:pStyle w:val="NoSpacing"/>
              <w:numPr>
                <w:ilvl w:val="0"/>
                <w:numId w:val="23"/>
              </w:numPr>
              <w:ind w:left="277" w:hanging="270"/>
            </w:pPr>
            <w:r w:rsidRPr="00B34323">
              <w:t xml:space="preserve">If the resident is </w:t>
            </w:r>
            <w:r w:rsidRPr="00B34323">
              <w:rPr>
                <w:b/>
                <w:bCs/>
              </w:rPr>
              <w:t>not self-isolating or symptomatic</w:t>
            </w:r>
            <w:r w:rsidRPr="00B34323">
              <w:t xml:space="preserve">, a maximum of </w:t>
            </w:r>
            <w:r w:rsidRPr="00B34323">
              <w:rPr>
                <w:b/>
                <w:bCs/>
              </w:rPr>
              <w:t>2</w:t>
            </w:r>
            <w:r w:rsidRPr="00B34323">
              <w:t xml:space="preserve"> caregivers per resident at a time may visit that resident.</w:t>
            </w:r>
          </w:p>
          <w:p w14:paraId="12197588" w14:textId="77777777" w:rsidR="00734F8B" w:rsidRPr="00B34323" w:rsidRDefault="00734F8B" w:rsidP="00E452F4">
            <w:pPr>
              <w:pStyle w:val="NoSpacing"/>
              <w:numPr>
                <w:ilvl w:val="0"/>
                <w:numId w:val="23"/>
              </w:numPr>
              <w:ind w:left="277" w:hanging="270"/>
            </w:pPr>
            <w:r w:rsidRPr="00B34323">
              <w:t xml:space="preserve">If the resident is </w:t>
            </w:r>
            <w:r w:rsidRPr="00B34323">
              <w:rPr>
                <w:b/>
                <w:bCs/>
              </w:rPr>
              <w:t>self-isolating or symptomatic</w:t>
            </w:r>
            <w:r w:rsidRPr="00B34323">
              <w:t xml:space="preserve">, a maximum of </w:t>
            </w:r>
            <w:r w:rsidRPr="00B34323">
              <w:rPr>
                <w:b/>
                <w:bCs/>
              </w:rPr>
              <w:t>1</w:t>
            </w:r>
            <w:r w:rsidRPr="00B34323">
              <w:t xml:space="preserve"> caregiver per resident at a time may visit that resident.</w:t>
            </w:r>
          </w:p>
          <w:p w14:paraId="75BE99BD" w14:textId="77777777" w:rsidR="00734F8B" w:rsidRPr="00B34323" w:rsidRDefault="00734F8B" w:rsidP="00734F8B">
            <w:pPr>
              <w:pStyle w:val="NoSpacing"/>
              <w:ind w:left="1171"/>
              <w:rPr>
                <w:sz w:val="10"/>
                <w:szCs w:val="10"/>
              </w:rPr>
            </w:pPr>
          </w:p>
          <w:p w14:paraId="2C1CDA1D" w14:textId="77777777" w:rsidR="00734F8B" w:rsidRPr="00B34323" w:rsidRDefault="00734F8B" w:rsidP="00734F8B">
            <w:pPr>
              <w:pStyle w:val="NoSpacing"/>
            </w:pPr>
            <w:r w:rsidRPr="00B34323">
              <w:t>Where the residence is</w:t>
            </w:r>
            <w:r w:rsidRPr="00B34323">
              <w:rPr>
                <w:b/>
                <w:bCs/>
              </w:rPr>
              <w:t xml:space="preserve"> in an outbreak</w:t>
            </w:r>
          </w:p>
          <w:p w14:paraId="76829739" w14:textId="22628ADB" w:rsidR="00734F8B" w:rsidRPr="00B34323" w:rsidRDefault="00734F8B" w:rsidP="00E452F4">
            <w:pPr>
              <w:pStyle w:val="NoSpacing"/>
              <w:numPr>
                <w:ilvl w:val="0"/>
                <w:numId w:val="22"/>
              </w:numPr>
              <w:ind w:left="277" w:hanging="270"/>
              <w:rPr>
                <w:sz w:val="20"/>
                <w:szCs w:val="20"/>
              </w:rPr>
            </w:pPr>
            <w:r w:rsidRPr="00B34323">
              <w:t xml:space="preserve">A maximum of </w:t>
            </w:r>
            <w:r w:rsidRPr="00B34323">
              <w:rPr>
                <w:b/>
                <w:bCs/>
              </w:rPr>
              <w:t>1</w:t>
            </w:r>
            <w:r w:rsidRPr="00B34323">
              <w:t xml:space="preserve"> caregiver per resident at a time may visit that resident. </w:t>
            </w:r>
          </w:p>
        </w:tc>
        <w:tc>
          <w:tcPr>
            <w:tcW w:w="243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51EEDE17" w14:textId="77777777" w:rsidR="00734F8B" w:rsidRPr="00B34323" w:rsidRDefault="00734F8B" w:rsidP="00734F8B">
            <w:pPr>
              <w:pStyle w:val="NoSpacing"/>
            </w:pPr>
            <w:r w:rsidRPr="00B34323">
              <w:t xml:space="preserve">A maximum of </w:t>
            </w:r>
            <w:r w:rsidRPr="00B34323">
              <w:rPr>
                <w:b/>
                <w:bCs/>
              </w:rPr>
              <w:t>2</w:t>
            </w:r>
            <w:r w:rsidRPr="00B34323">
              <w:t xml:space="preserve"> general visitors per resident at a time may visit that resident provided:</w:t>
            </w:r>
          </w:p>
          <w:p w14:paraId="53CB066D" w14:textId="77777777" w:rsidR="00734F8B" w:rsidRPr="00B34323" w:rsidRDefault="00734F8B" w:rsidP="00E452F4">
            <w:pPr>
              <w:pStyle w:val="ListParagraph"/>
              <w:numPr>
                <w:ilvl w:val="0"/>
                <w:numId w:val="21"/>
              </w:numPr>
              <w:spacing w:after="0"/>
              <w:ind w:left="317" w:hanging="281"/>
            </w:pPr>
            <w:r w:rsidRPr="00B34323">
              <w:t xml:space="preserve">The resident is </w:t>
            </w:r>
            <w:r w:rsidRPr="00B34323">
              <w:rPr>
                <w:b/>
                <w:bCs/>
              </w:rPr>
              <w:t>not self-isolating or symptomatic</w:t>
            </w:r>
            <w:r w:rsidRPr="00B34323">
              <w:t>; and</w:t>
            </w:r>
          </w:p>
          <w:p w14:paraId="2EC256EB" w14:textId="77777777" w:rsidR="00734F8B" w:rsidRPr="00B34323" w:rsidRDefault="00734F8B" w:rsidP="00E452F4">
            <w:pPr>
              <w:pStyle w:val="ListParagraph"/>
              <w:numPr>
                <w:ilvl w:val="0"/>
                <w:numId w:val="21"/>
              </w:numPr>
              <w:spacing w:after="0"/>
              <w:ind w:left="317" w:hanging="281"/>
            </w:pPr>
            <w:r w:rsidRPr="00B34323">
              <w:t xml:space="preserve">The residence is </w:t>
            </w:r>
            <w:r w:rsidRPr="00B34323">
              <w:rPr>
                <w:b/>
                <w:bCs/>
              </w:rPr>
              <w:t>not in an outbreak</w:t>
            </w:r>
            <w:r w:rsidRPr="00B34323">
              <w:t xml:space="preserve">. </w:t>
            </w:r>
          </w:p>
          <w:p w14:paraId="225D7584" w14:textId="77777777" w:rsidR="00734F8B" w:rsidRPr="00B34323" w:rsidRDefault="00734F8B" w:rsidP="00734F8B">
            <w:pPr>
              <w:pStyle w:val="NoSpacing"/>
              <w:ind w:left="189"/>
              <w:rPr>
                <w:sz w:val="20"/>
                <w:szCs w:val="20"/>
              </w:rPr>
            </w:pPr>
          </w:p>
        </w:tc>
        <w:tc>
          <w:tcPr>
            <w:tcW w:w="2250" w:type="dxa"/>
            <w:tcBorders>
              <w:top w:val="single" w:sz="8" w:space="0" w:color="000000"/>
              <w:left w:val="single" w:sz="8" w:space="0" w:color="000000"/>
              <w:right w:val="single" w:sz="8" w:space="0" w:color="000000"/>
            </w:tcBorders>
          </w:tcPr>
          <w:p w14:paraId="7860D3BD" w14:textId="77777777" w:rsidR="00734F8B" w:rsidRPr="00B34323" w:rsidRDefault="00734F8B" w:rsidP="00734F8B">
            <w:pPr>
              <w:pStyle w:val="NoSpacing"/>
              <w:ind w:left="131"/>
            </w:pPr>
            <w:r w:rsidRPr="00B34323">
              <w:t xml:space="preserve">A maximum of </w:t>
            </w:r>
            <w:r w:rsidRPr="00B34323">
              <w:rPr>
                <w:b/>
                <w:bCs/>
              </w:rPr>
              <w:t>1</w:t>
            </w:r>
            <w:r w:rsidRPr="00B34323">
              <w:t xml:space="preserve"> personal care service provider per resident at a time may visit that resident provided:</w:t>
            </w:r>
          </w:p>
          <w:p w14:paraId="35A7EAE1" w14:textId="77777777" w:rsidR="00734F8B" w:rsidRPr="00B34323" w:rsidRDefault="00734F8B" w:rsidP="00E452F4">
            <w:pPr>
              <w:pStyle w:val="ListParagraph"/>
              <w:numPr>
                <w:ilvl w:val="0"/>
                <w:numId w:val="21"/>
              </w:numPr>
              <w:spacing w:after="0"/>
              <w:ind w:left="401" w:hanging="270"/>
            </w:pPr>
            <w:r w:rsidRPr="00B34323">
              <w:t xml:space="preserve">The resident is </w:t>
            </w:r>
            <w:r w:rsidRPr="00B34323">
              <w:rPr>
                <w:b/>
                <w:bCs/>
              </w:rPr>
              <w:t>not self-isolating or symptomatic</w:t>
            </w:r>
            <w:r w:rsidRPr="00B34323">
              <w:t>; and</w:t>
            </w:r>
          </w:p>
          <w:p w14:paraId="05EA7EE7" w14:textId="77777777" w:rsidR="00734F8B" w:rsidRPr="00B34323" w:rsidRDefault="00734F8B" w:rsidP="00E452F4">
            <w:pPr>
              <w:pStyle w:val="ListParagraph"/>
              <w:numPr>
                <w:ilvl w:val="0"/>
                <w:numId w:val="21"/>
              </w:numPr>
              <w:spacing w:after="0"/>
              <w:ind w:left="401" w:hanging="270"/>
            </w:pPr>
            <w:r w:rsidRPr="00B34323">
              <w:t xml:space="preserve">The residence is </w:t>
            </w:r>
            <w:r w:rsidRPr="00B34323">
              <w:rPr>
                <w:b/>
                <w:bCs/>
              </w:rPr>
              <w:t>not in an outbreak</w:t>
            </w:r>
            <w:r w:rsidRPr="00B34323">
              <w:t>.</w:t>
            </w:r>
          </w:p>
          <w:p w14:paraId="76720AE3" w14:textId="1BD8CA37" w:rsidR="00734F8B" w:rsidRPr="00B34323" w:rsidRDefault="00734F8B" w:rsidP="00CC5DF9">
            <w:pPr>
              <w:pStyle w:val="NoSpacing"/>
              <w:ind w:left="131"/>
              <w:rPr>
                <w:b/>
                <w:bCs/>
                <w:sz w:val="20"/>
                <w:szCs w:val="20"/>
              </w:rPr>
            </w:pPr>
          </w:p>
        </w:tc>
      </w:tr>
      <w:tr w:rsidR="00AF30F5" w:rsidRPr="00B34323" w14:paraId="1C7294A3" w14:textId="77777777" w:rsidTr="00AF30F5">
        <w:trPr>
          <w:trHeight w:val="493"/>
        </w:trPr>
        <w:tc>
          <w:tcPr>
            <w:tcW w:w="1017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ADC52F" w14:textId="2A8CE085" w:rsidR="00AF30F5" w:rsidRPr="00B34323" w:rsidRDefault="00AF30F5" w:rsidP="00AF30F5">
            <w:pPr>
              <w:pStyle w:val="NoSpacing"/>
              <w:ind w:left="131"/>
              <w:rPr>
                <w:sz w:val="20"/>
                <w:szCs w:val="20"/>
              </w:rPr>
            </w:pPr>
            <w:r w:rsidRPr="00B34323">
              <w:t xml:space="preserve">During an outbreak, the local public health unit may advise further restrictions on visitors in part or </w:t>
            </w:r>
            <w:proofErr w:type="gramStart"/>
            <w:r w:rsidRPr="00B34323">
              <w:t>all of</w:t>
            </w:r>
            <w:proofErr w:type="gramEnd"/>
            <w:r w:rsidRPr="00B34323">
              <w:t xml:space="preserve"> the home, depending on the specific situation. </w:t>
            </w:r>
          </w:p>
        </w:tc>
      </w:tr>
    </w:tbl>
    <w:p w14:paraId="5F7AC5E0" w14:textId="77777777" w:rsidR="00D131AE" w:rsidRPr="00B34323" w:rsidRDefault="00D131AE" w:rsidP="00D558DC">
      <w:pPr>
        <w:pStyle w:val="NoSpacing"/>
      </w:pPr>
    </w:p>
    <w:p w14:paraId="695C20FA" w14:textId="77777777" w:rsidR="002E73D3" w:rsidRPr="00B34323" w:rsidRDefault="002E73D3" w:rsidP="002E73D3">
      <w:pPr>
        <w:pStyle w:val="NoSpacing"/>
        <w:rPr>
          <w:b/>
          <w:bCs/>
          <w:sz w:val="24"/>
          <w:szCs w:val="24"/>
        </w:rPr>
      </w:pPr>
      <w:r w:rsidRPr="00B34323">
        <w:rPr>
          <w:b/>
          <w:bCs/>
          <w:sz w:val="24"/>
          <w:szCs w:val="24"/>
        </w:rPr>
        <w:t>Scheduling of Visits</w:t>
      </w:r>
    </w:p>
    <w:p w14:paraId="0E6A17DA" w14:textId="77777777" w:rsidR="002E73D3" w:rsidRPr="009100F1" w:rsidRDefault="002E73D3" w:rsidP="002E73D3">
      <w:pPr>
        <w:pStyle w:val="NoSpacing"/>
        <w:numPr>
          <w:ilvl w:val="0"/>
          <w:numId w:val="3"/>
        </w:numPr>
      </w:pPr>
      <w:r w:rsidRPr="00B34323">
        <w:t>All visits must be pre-arranged to allow for appropriate physical distancing and staffing coverage.</w:t>
      </w:r>
      <w:r w:rsidRPr="009100F1">
        <w:t xml:space="preserve"> The residence will ensure a list of visitors is available for relevant staff to access. </w:t>
      </w:r>
      <w:r w:rsidRPr="009100F1">
        <w:rPr>
          <w:b/>
          <w:bCs/>
          <w:lang w:val="en-GB"/>
        </w:rPr>
        <w:t>(See Appendix C)</w:t>
      </w:r>
    </w:p>
    <w:p w14:paraId="1721B16F" w14:textId="77777777" w:rsidR="002E73D3" w:rsidRPr="009100F1" w:rsidRDefault="002E73D3" w:rsidP="002E73D3">
      <w:pPr>
        <w:pStyle w:val="NoSpacing"/>
        <w:rPr>
          <w:sz w:val="10"/>
          <w:szCs w:val="10"/>
        </w:rPr>
      </w:pPr>
    </w:p>
    <w:p w14:paraId="02A09B63" w14:textId="77777777" w:rsidR="002E73D3" w:rsidRPr="009100F1" w:rsidRDefault="002E73D3" w:rsidP="002E73D3">
      <w:pPr>
        <w:pStyle w:val="NoSpacing"/>
        <w:ind w:left="360"/>
        <w:rPr>
          <w:highlight w:val="lightGray"/>
        </w:rPr>
      </w:pPr>
      <w:r w:rsidRPr="009100F1">
        <w:rPr>
          <w:i/>
          <w:iCs/>
          <w:highlight w:val="lightGray"/>
        </w:rPr>
        <w:t xml:space="preserve">[Identify how visitors will book visits – e.g. electronic booking system, over the phone, etc. </w:t>
      </w:r>
    </w:p>
    <w:p w14:paraId="6675D0F2" w14:textId="77777777" w:rsidR="002E73D3" w:rsidRPr="009100F1" w:rsidRDefault="002E73D3" w:rsidP="002E73D3">
      <w:pPr>
        <w:pStyle w:val="NoSpacing"/>
        <w:ind w:left="360"/>
        <w:rPr>
          <w:sz w:val="10"/>
          <w:szCs w:val="10"/>
          <w:highlight w:val="lightGray"/>
        </w:rPr>
      </w:pPr>
    </w:p>
    <w:p w14:paraId="50DDC5A8" w14:textId="77777777" w:rsidR="002E73D3" w:rsidRPr="009100F1" w:rsidRDefault="002E73D3" w:rsidP="002E73D3">
      <w:pPr>
        <w:pStyle w:val="NoSpacing"/>
        <w:ind w:left="360"/>
        <w:rPr>
          <w:i/>
          <w:iCs/>
          <w:highlight w:val="lightGray"/>
        </w:rPr>
      </w:pPr>
      <w:r w:rsidRPr="009100F1">
        <w:rPr>
          <w:i/>
          <w:iCs/>
          <w:highlight w:val="lightGray"/>
        </w:rPr>
        <w:t>Identify if there is a central point person to coordinate visits so that there is internal</w:t>
      </w:r>
    </w:p>
    <w:p w14:paraId="66F4A488" w14:textId="77777777" w:rsidR="002E73D3" w:rsidRPr="009100F1" w:rsidRDefault="002E73D3" w:rsidP="002E73D3">
      <w:pPr>
        <w:pStyle w:val="NoSpacing"/>
        <w:ind w:left="360"/>
        <w:rPr>
          <w:i/>
          <w:iCs/>
          <w:highlight w:val="lightGray"/>
        </w:rPr>
      </w:pPr>
      <w:r w:rsidRPr="009100F1">
        <w:rPr>
          <w:i/>
          <w:iCs/>
          <w:highlight w:val="lightGray"/>
        </w:rPr>
        <w:t>communication on the visitation schedule and that there is an awareness among staff regarding</w:t>
      </w:r>
    </w:p>
    <w:p w14:paraId="5258E1D4" w14:textId="77777777" w:rsidR="002E73D3" w:rsidRPr="009100F1" w:rsidRDefault="002E73D3" w:rsidP="002E73D3">
      <w:pPr>
        <w:pStyle w:val="NoSpacing"/>
        <w:ind w:left="360"/>
        <w:rPr>
          <w:i/>
          <w:iCs/>
          <w:highlight w:val="lightGray"/>
        </w:rPr>
      </w:pPr>
      <w:r w:rsidRPr="009100F1">
        <w:rPr>
          <w:i/>
          <w:iCs/>
          <w:highlight w:val="lightGray"/>
        </w:rPr>
        <w:t>the number of visits occurring at any given time.</w:t>
      </w:r>
    </w:p>
    <w:p w14:paraId="36DC557D" w14:textId="77777777" w:rsidR="002E73D3" w:rsidRPr="009100F1" w:rsidRDefault="002E73D3" w:rsidP="002E73D3">
      <w:pPr>
        <w:pStyle w:val="NoSpacing"/>
        <w:ind w:left="360"/>
        <w:rPr>
          <w:i/>
          <w:iCs/>
          <w:sz w:val="10"/>
          <w:szCs w:val="10"/>
          <w:highlight w:val="lightGray"/>
        </w:rPr>
      </w:pPr>
    </w:p>
    <w:p w14:paraId="3DC85D39" w14:textId="77777777" w:rsidR="002E73D3" w:rsidRPr="009100F1" w:rsidRDefault="002E73D3" w:rsidP="002E73D3">
      <w:pPr>
        <w:pStyle w:val="NoSpacing"/>
        <w:ind w:left="360"/>
        <w:rPr>
          <w:i/>
          <w:iCs/>
          <w:highlight w:val="lightGray"/>
        </w:rPr>
      </w:pPr>
      <w:r w:rsidRPr="009100F1">
        <w:rPr>
          <w:i/>
          <w:iCs/>
          <w:highlight w:val="lightGray"/>
        </w:rPr>
        <w:t xml:space="preserve">Identify how far in advance the visit must be booked – e.g. no less than 24/48 hours in advance </w:t>
      </w:r>
    </w:p>
    <w:p w14:paraId="4AAD321E" w14:textId="77777777" w:rsidR="002E73D3" w:rsidRPr="009100F1" w:rsidRDefault="002E73D3" w:rsidP="002E73D3">
      <w:pPr>
        <w:pStyle w:val="NoSpacing"/>
        <w:rPr>
          <w:i/>
          <w:iCs/>
          <w:sz w:val="10"/>
          <w:szCs w:val="10"/>
          <w:highlight w:val="lightGray"/>
        </w:rPr>
      </w:pPr>
    </w:p>
    <w:p w14:paraId="71687DA4" w14:textId="77777777" w:rsidR="002E73D3" w:rsidRPr="009100F1" w:rsidRDefault="002E73D3" w:rsidP="002E73D3">
      <w:pPr>
        <w:pStyle w:val="NoSpacing"/>
        <w:ind w:left="360"/>
        <w:rPr>
          <w:i/>
          <w:iCs/>
        </w:rPr>
      </w:pPr>
      <w:r w:rsidRPr="009100F1">
        <w:rPr>
          <w:i/>
          <w:iCs/>
          <w:highlight w:val="lightGray"/>
        </w:rPr>
        <w:t xml:space="preserve"> It is recommended to have a visitation schedule/calendar that can be shared with visitors who want to regularly schedule visits; also, arrival and exit times should be logged by staff]</w:t>
      </w:r>
    </w:p>
    <w:p w14:paraId="50A8E720" w14:textId="77777777" w:rsidR="002E73D3" w:rsidRPr="009100F1" w:rsidRDefault="002E73D3" w:rsidP="002E73D3">
      <w:pPr>
        <w:pStyle w:val="NoSpacing"/>
        <w:ind w:left="360"/>
        <w:rPr>
          <w:i/>
          <w:iCs/>
        </w:rPr>
      </w:pPr>
    </w:p>
    <w:p w14:paraId="7AB79BDA" w14:textId="77777777" w:rsidR="002E73D3" w:rsidRPr="009100F1" w:rsidRDefault="002E73D3" w:rsidP="002E73D3">
      <w:pPr>
        <w:pStyle w:val="NoSpacing"/>
        <w:numPr>
          <w:ilvl w:val="0"/>
          <w:numId w:val="3"/>
        </w:numPr>
      </w:pPr>
      <w:r>
        <w:t>T</w:t>
      </w:r>
      <w:r w:rsidRPr="009100F1">
        <w:t>he visitor must only visit the one resident they are intending to visit, and no other resident.</w:t>
      </w:r>
    </w:p>
    <w:p w14:paraId="20DCDB40" w14:textId="77777777" w:rsidR="002E73D3" w:rsidRPr="009100F1" w:rsidRDefault="002E73D3" w:rsidP="00CC5DF9">
      <w:pPr>
        <w:pStyle w:val="NoSpacing"/>
        <w:rPr>
          <w:i/>
          <w:iCs/>
        </w:rPr>
      </w:pPr>
    </w:p>
    <w:p w14:paraId="53D3EA49" w14:textId="55783BC0" w:rsidR="002E73D3" w:rsidRDefault="002E73D3" w:rsidP="002E73D3">
      <w:pPr>
        <w:pStyle w:val="NoSpacing"/>
        <w:numPr>
          <w:ilvl w:val="0"/>
          <w:numId w:val="3"/>
        </w:numPr>
      </w:pPr>
      <w:r w:rsidRPr="009100F1">
        <w:t>The highest of IPAC standards with be maintained prior to, during and after visits. Visits will be staggered, allowing sufficient time between visits for cleaning/disinfecting and other IPAC requirements as needed.</w:t>
      </w:r>
    </w:p>
    <w:p w14:paraId="0099090C" w14:textId="5FF9FED7" w:rsidR="002E73D3" w:rsidRDefault="002E73D3" w:rsidP="002E73D3">
      <w:pPr>
        <w:pStyle w:val="NoSpacing"/>
        <w:ind w:left="360"/>
      </w:pPr>
    </w:p>
    <w:p w14:paraId="1986E066" w14:textId="77777777" w:rsidR="002A7D64" w:rsidRDefault="00090103" w:rsidP="00090103">
      <w:pPr>
        <w:pStyle w:val="NoSpacing"/>
        <w:rPr>
          <w:b/>
          <w:bCs/>
          <w:sz w:val="24"/>
          <w:szCs w:val="24"/>
        </w:rPr>
      </w:pPr>
      <w:r w:rsidRPr="009100F1">
        <w:rPr>
          <w:b/>
          <w:bCs/>
          <w:sz w:val="24"/>
          <w:szCs w:val="24"/>
        </w:rPr>
        <w:t>Screening Protocols</w:t>
      </w:r>
      <w:r w:rsidR="009867F5" w:rsidRPr="009100F1">
        <w:rPr>
          <w:b/>
          <w:bCs/>
          <w:sz w:val="24"/>
          <w:szCs w:val="24"/>
        </w:rPr>
        <w:t xml:space="preserve"> </w:t>
      </w:r>
    </w:p>
    <w:p w14:paraId="2E21D7F7" w14:textId="6F601AC7" w:rsidR="00090103" w:rsidRDefault="00CD3AA4" w:rsidP="0068214F">
      <w:pPr>
        <w:pStyle w:val="NoSpacing"/>
        <w:rPr>
          <w:i/>
          <w:iCs/>
        </w:rPr>
      </w:pPr>
      <w:r w:rsidRPr="009100F1">
        <w:rPr>
          <w:i/>
          <w:iCs/>
          <w:highlight w:val="lightGray"/>
        </w:rPr>
        <w:t>[</w:t>
      </w:r>
      <w:r w:rsidR="00090103" w:rsidRPr="009100F1">
        <w:rPr>
          <w:i/>
          <w:iCs/>
          <w:highlight w:val="lightGray"/>
        </w:rPr>
        <w:t>Include screening protocols, specifically that visitors be actively screened on entry for symptoms and exposures for COVID-19, including temperature checks and not be admitted if they do not pass the</w:t>
      </w:r>
      <w:r w:rsidR="002D264F">
        <w:rPr>
          <w:i/>
          <w:iCs/>
          <w:highlight w:val="lightGray"/>
        </w:rPr>
        <w:t xml:space="preserve"> </w:t>
      </w:r>
      <w:r w:rsidR="00090103" w:rsidRPr="009100F1">
        <w:rPr>
          <w:i/>
          <w:iCs/>
          <w:highlight w:val="lightGray"/>
        </w:rPr>
        <w:lastRenderedPageBreak/>
        <w:t>screening</w:t>
      </w:r>
      <w:r w:rsidR="0068214F" w:rsidRPr="00734F8B">
        <w:rPr>
          <w:i/>
          <w:iCs/>
          <w:highlight w:val="yellow"/>
        </w:rPr>
        <w:t>;</w:t>
      </w:r>
      <w:r w:rsidR="0068214F" w:rsidRPr="00734F8B">
        <w:rPr>
          <w:highlight w:val="yellow"/>
        </w:rPr>
        <w:t xml:space="preserve"> </w:t>
      </w:r>
      <w:r w:rsidR="0068214F" w:rsidRPr="00734F8B">
        <w:rPr>
          <w:i/>
          <w:iCs/>
          <w:highlight w:val="yellow"/>
        </w:rPr>
        <w:t>i</w:t>
      </w:r>
      <w:r w:rsidR="0068214F" w:rsidRPr="002D264F">
        <w:rPr>
          <w:i/>
          <w:iCs/>
          <w:highlight w:val="yellow"/>
        </w:rPr>
        <w:t>nclude visitor attestation to not be experiencing any of the typical and atypical</w:t>
      </w:r>
      <w:r w:rsidR="002D264F" w:rsidRPr="002D264F">
        <w:rPr>
          <w:i/>
          <w:iCs/>
          <w:highlight w:val="yellow"/>
        </w:rPr>
        <w:t xml:space="preserve"> </w:t>
      </w:r>
      <w:r w:rsidR="0068214F" w:rsidRPr="002D264F">
        <w:rPr>
          <w:i/>
          <w:iCs/>
          <w:highlight w:val="yellow"/>
        </w:rPr>
        <w:t>symptoms</w:t>
      </w:r>
      <w:r w:rsidR="009328E2" w:rsidRPr="009100F1">
        <w:rPr>
          <w:i/>
          <w:iCs/>
          <w:highlight w:val="lightGray"/>
        </w:rPr>
        <w:t>;</w:t>
      </w:r>
      <w:r w:rsidR="002D264F">
        <w:rPr>
          <w:i/>
          <w:iCs/>
          <w:highlight w:val="lightGray"/>
        </w:rPr>
        <w:t xml:space="preserve"> </w:t>
      </w:r>
      <w:r w:rsidR="00B54EF6" w:rsidRPr="009100F1">
        <w:rPr>
          <w:i/>
          <w:iCs/>
          <w:highlight w:val="lightGray"/>
        </w:rPr>
        <w:t>example below</w:t>
      </w:r>
      <w:r w:rsidRPr="009100F1">
        <w:rPr>
          <w:i/>
          <w:iCs/>
          <w:highlight w:val="lightGray"/>
        </w:rPr>
        <w:t>]</w:t>
      </w:r>
    </w:p>
    <w:p w14:paraId="08084BCD" w14:textId="41509D3D" w:rsidR="00F54795" w:rsidRDefault="00F54795" w:rsidP="00090103">
      <w:pPr>
        <w:pStyle w:val="NoSpacing"/>
        <w:rPr>
          <w:i/>
          <w:iCs/>
        </w:rPr>
      </w:pPr>
    </w:p>
    <w:p w14:paraId="538AFD84" w14:textId="77777777" w:rsidR="008622A6" w:rsidRPr="00D23730" w:rsidRDefault="0068214F" w:rsidP="00E452F4">
      <w:pPr>
        <w:pStyle w:val="NoSpacing"/>
        <w:numPr>
          <w:ilvl w:val="0"/>
          <w:numId w:val="24"/>
        </w:numPr>
        <w:rPr>
          <w:b/>
          <w:bCs/>
          <w:highlight w:val="yellow"/>
        </w:rPr>
      </w:pPr>
      <w:r w:rsidRPr="00D23730">
        <w:rPr>
          <w:b/>
          <w:bCs/>
          <w:highlight w:val="yellow"/>
        </w:rPr>
        <w:t>Active Screening</w:t>
      </w:r>
      <w:r w:rsidR="008622A6" w:rsidRPr="00D23730">
        <w:rPr>
          <w:b/>
          <w:bCs/>
          <w:highlight w:val="yellow"/>
        </w:rPr>
        <w:t xml:space="preserve"> </w:t>
      </w:r>
    </w:p>
    <w:p w14:paraId="7ADCA4B5" w14:textId="567DCDED" w:rsidR="00F54795" w:rsidRPr="008622A6" w:rsidRDefault="00F54795" w:rsidP="008622A6">
      <w:pPr>
        <w:pStyle w:val="NoSpacing"/>
        <w:ind w:left="360"/>
        <w:rPr>
          <w:b/>
          <w:bCs/>
        </w:rPr>
      </w:pPr>
      <w:r w:rsidRPr="008622A6">
        <w:rPr>
          <w:b/>
          <w:bCs/>
        </w:rPr>
        <w:t>All</w:t>
      </w:r>
      <w:r w:rsidRPr="00F54795">
        <w:t xml:space="preserve"> </w:t>
      </w:r>
      <w:r w:rsidRPr="008622A6">
        <w:rPr>
          <w:b/>
          <w:bCs/>
        </w:rPr>
        <w:t>visitors</w:t>
      </w:r>
      <w:r w:rsidRPr="00F54795">
        <w:t xml:space="preserve"> must:</w:t>
      </w:r>
    </w:p>
    <w:p w14:paraId="4CACF59E" w14:textId="2F53CA7D" w:rsidR="00F54795" w:rsidRPr="00F54795" w:rsidRDefault="00F54795" w:rsidP="00E452F4">
      <w:pPr>
        <w:pStyle w:val="NoSpacing"/>
        <w:numPr>
          <w:ilvl w:val="0"/>
          <w:numId w:val="26"/>
        </w:numPr>
      </w:pPr>
      <w:r w:rsidRPr="00F54795">
        <w:t>Be actively screened on entry for symptoms and exposure to COVID-19, including temperature checks, and</w:t>
      </w:r>
    </w:p>
    <w:p w14:paraId="6D9EA790" w14:textId="77777777" w:rsidR="00734F8B" w:rsidRDefault="00F54795" w:rsidP="00E452F4">
      <w:pPr>
        <w:pStyle w:val="NoSpacing"/>
        <w:numPr>
          <w:ilvl w:val="0"/>
          <w:numId w:val="26"/>
        </w:numPr>
      </w:pPr>
      <w:r w:rsidRPr="00F54795">
        <w:t xml:space="preserve">Attest to not be experiencing any of the typical and atypical symptoms of COVID-19. </w:t>
      </w:r>
    </w:p>
    <w:p w14:paraId="7E47F01D" w14:textId="47DC686B" w:rsidR="00F54795" w:rsidRPr="00734F8B" w:rsidRDefault="00F54795" w:rsidP="00734F8B">
      <w:pPr>
        <w:pStyle w:val="NoSpacing"/>
        <w:ind w:left="360"/>
      </w:pPr>
      <w:r w:rsidRPr="009100F1">
        <w:t xml:space="preserve">Visitors will </w:t>
      </w:r>
      <w:r w:rsidRPr="00734F8B">
        <w:rPr>
          <w:u w:val="single"/>
        </w:rPr>
        <w:t>not</w:t>
      </w:r>
      <w:r w:rsidRPr="009100F1">
        <w:t xml:space="preserve"> be allowed to visit if they do not pass the screening. </w:t>
      </w:r>
      <w:r w:rsidRPr="00734F8B">
        <w:rPr>
          <w:b/>
          <w:bCs/>
          <w:lang w:val="en-GB"/>
        </w:rPr>
        <w:t>(See Appendix D)</w:t>
      </w:r>
    </w:p>
    <w:p w14:paraId="210856E1" w14:textId="77777777" w:rsidR="00F54795" w:rsidRPr="00734F8B" w:rsidRDefault="00F54795" w:rsidP="00F54795">
      <w:pPr>
        <w:pStyle w:val="NoSpacing"/>
        <w:rPr>
          <w:i/>
          <w:iCs/>
          <w:sz w:val="10"/>
          <w:szCs w:val="10"/>
        </w:rPr>
      </w:pPr>
    </w:p>
    <w:p w14:paraId="6D8F0E19" w14:textId="088F1F3C" w:rsidR="00F54795" w:rsidRDefault="00F54795" w:rsidP="00F54795">
      <w:pPr>
        <w:pStyle w:val="NoSpacing"/>
        <w:ind w:left="360"/>
        <w:rPr>
          <w:i/>
          <w:iCs/>
        </w:rPr>
      </w:pPr>
      <w:r w:rsidRPr="009100F1">
        <w:rPr>
          <w:i/>
          <w:iCs/>
          <w:highlight w:val="lightGray"/>
        </w:rPr>
        <w:t xml:space="preserve">[Include information on where the screening will take place if the visit is indoors or outdoors; if there is one check-in area, </w:t>
      </w:r>
      <w:r w:rsidR="003C2303">
        <w:rPr>
          <w:i/>
          <w:iCs/>
          <w:highlight w:val="lightGray"/>
        </w:rPr>
        <w:t>if t</w:t>
      </w:r>
      <w:r w:rsidRPr="009100F1">
        <w:rPr>
          <w:i/>
          <w:iCs/>
          <w:highlight w:val="lightGray"/>
        </w:rPr>
        <w:t>he visitor is to arrive a set amount of time before the visit start time to check in, complete screening, review protocol, and set up meeting spot as applicable – e.g. arrive 10-15 mins early]</w:t>
      </w:r>
    </w:p>
    <w:p w14:paraId="5FAD945D" w14:textId="75ADE74F" w:rsidR="00734F8B" w:rsidRDefault="00734F8B" w:rsidP="00F54795">
      <w:pPr>
        <w:pStyle w:val="NoSpacing"/>
        <w:ind w:left="360"/>
        <w:rPr>
          <w:i/>
          <w:iCs/>
        </w:rPr>
      </w:pPr>
    </w:p>
    <w:p w14:paraId="0A53D4A3" w14:textId="294E54AF" w:rsidR="008622A6" w:rsidRPr="003C2303" w:rsidRDefault="0068214F" w:rsidP="00E452F4">
      <w:pPr>
        <w:pStyle w:val="NoSpacing"/>
        <w:numPr>
          <w:ilvl w:val="0"/>
          <w:numId w:val="24"/>
        </w:numPr>
        <w:rPr>
          <w:b/>
          <w:bCs/>
          <w:highlight w:val="yellow"/>
        </w:rPr>
      </w:pPr>
      <w:r w:rsidRPr="00D23730">
        <w:rPr>
          <w:b/>
          <w:bCs/>
          <w:highlight w:val="yellow"/>
        </w:rPr>
        <w:t>COVID-19 Testing</w:t>
      </w:r>
    </w:p>
    <w:p w14:paraId="34B60EB6" w14:textId="3AE550A6" w:rsidR="008622A6" w:rsidRPr="00D23730" w:rsidRDefault="0068214F" w:rsidP="008622A6">
      <w:pPr>
        <w:pStyle w:val="NoSpacing"/>
        <w:ind w:left="360"/>
        <w:rPr>
          <w:b/>
          <w:bCs/>
          <w:highlight w:val="yellow"/>
        </w:rPr>
      </w:pPr>
      <w:r w:rsidRPr="00D23730">
        <w:rPr>
          <w:highlight w:val="yellow"/>
        </w:rPr>
        <w:t xml:space="preserve">All </w:t>
      </w:r>
      <w:r w:rsidRPr="00D23730">
        <w:rPr>
          <w:b/>
          <w:bCs/>
          <w:highlight w:val="yellow"/>
        </w:rPr>
        <w:t>home care and personal care service providers</w:t>
      </w:r>
      <w:r w:rsidRPr="00D23730">
        <w:rPr>
          <w:highlight w:val="yellow"/>
        </w:rPr>
        <w:t xml:space="preserve"> should</w:t>
      </w:r>
      <w:r w:rsidR="008622A6" w:rsidRPr="00D23730">
        <w:rPr>
          <w:highlight w:val="yellow"/>
        </w:rPr>
        <w:t>:</w:t>
      </w:r>
    </w:p>
    <w:p w14:paraId="230481B1" w14:textId="6887E519" w:rsidR="0068214F" w:rsidRPr="00D23730" w:rsidRDefault="008622A6" w:rsidP="00E452F4">
      <w:pPr>
        <w:pStyle w:val="NoSpacing"/>
        <w:numPr>
          <w:ilvl w:val="0"/>
          <w:numId w:val="27"/>
        </w:numPr>
        <w:rPr>
          <w:b/>
          <w:bCs/>
          <w:highlight w:val="yellow"/>
        </w:rPr>
      </w:pPr>
      <w:r w:rsidRPr="00D23730">
        <w:rPr>
          <w:highlight w:val="yellow"/>
        </w:rPr>
        <w:t>F</w:t>
      </w:r>
      <w:r w:rsidR="0068214F" w:rsidRPr="00D23730">
        <w:rPr>
          <w:highlight w:val="yellow"/>
        </w:rPr>
        <w:t xml:space="preserve">ollow any testing guidance for retirement home staff as outlined in the </w:t>
      </w:r>
      <w:hyperlink r:id="rId8" w:history="1">
        <w:r w:rsidR="0068214F" w:rsidRPr="00734F8B">
          <w:rPr>
            <w:rStyle w:val="Hyperlink"/>
            <w:highlight w:val="yellow"/>
          </w:rPr>
          <w:t>COVID-19 Testing for Retirement Homes</w:t>
        </w:r>
      </w:hyperlink>
      <w:r w:rsidR="0068214F" w:rsidRPr="00D23730">
        <w:rPr>
          <w:highlight w:val="yellow"/>
        </w:rPr>
        <w:t xml:space="preserve">. </w:t>
      </w:r>
      <w:r w:rsidR="0068214F" w:rsidRPr="00D23730">
        <w:t>The residence is not required to provide the testing.</w:t>
      </w:r>
    </w:p>
    <w:p w14:paraId="06E3DDA8" w14:textId="77777777" w:rsidR="0068214F" w:rsidRDefault="0068214F" w:rsidP="0068214F">
      <w:pPr>
        <w:pStyle w:val="NoSpacing"/>
        <w:ind w:left="1080"/>
      </w:pPr>
    </w:p>
    <w:p w14:paraId="12D1EB7C" w14:textId="5D0B3D93" w:rsidR="008622A6" w:rsidRDefault="0068214F" w:rsidP="00E452F4">
      <w:pPr>
        <w:pStyle w:val="NoSpacing"/>
        <w:numPr>
          <w:ilvl w:val="0"/>
          <w:numId w:val="24"/>
        </w:numPr>
        <w:rPr>
          <w:b/>
          <w:bCs/>
          <w:highlight w:val="yellow"/>
        </w:rPr>
      </w:pPr>
      <w:r w:rsidRPr="002D264F">
        <w:rPr>
          <w:b/>
          <w:bCs/>
          <w:highlight w:val="yellow"/>
        </w:rPr>
        <w:t xml:space="preserve">Safety Review </w:t>
      </w:r>
    </w:p>
    <w:p w14:paraId="13462811" w14:textId="1AFE5382" w:rsidR="00100C39" w:rsidRPr="00100C39" w:rsidRDefault="00100C39" w:rsidP="00100C39">
      <w:pPr>
        <w:pStyle w:val="NoSpacing"/>
        <w:rPr>
          <w:highlight w:val="yellow"/>
        </w:rPr>
      </w:pPr>
      <w:r w:rsidRPr="00100C39">
        <w:rPr>
          <w:highlight w:val="yellow"/>
        </w:rPr>
        <w:t>Prior to visiting any resident in a home declared in outbreak for the first time after this policy is released, the home should provide training to caregivers that addresses how to safely provide direct care, including putting on and taking off required PPE, and hand hygiene.</w:t>
      </w:r>
    </w:p>
    <w:p w14:paraId="791CFE09" w14:textId="29D67540" w:rsidR="00100C39" w:rsidRPr="00AF30F5" w:rsidRDefault="00100C39" w:rsidP="00100C39">
      <w:pPr>
        <w:pStyle w:val="NoSpacing"/>
        <w:rPr>
          <w:b/>
          <w:bCs/>
          <w:sz w:val="10"/>
          <w:szCs w:val="10"/>
          <w:highlight w:val="yellow"/>
        </w:rPr>
      </w:pPr>
    </w:p>
    <w:p w14:paraId="1D393992" w14:textId="56BF7670" w:rsidR="008622A6" w:rsidRPr="002D264F" w:rsidRDefault="00100C39" w:rsidP="00100C39">
      <w:pPr>
        <w:pStyle w:val="NoSpacing"/>
        <w:rPr>
          <w:b/>
          <w:bCs/>
          <w:highlight w:val="yellow"/>
        </w:rPr>
      </w:pPr>
      <w:r w:rsidRPr="00100C39">
        <w:rPr>
          <w:highlight w:val="yellow"/>
        </w:rPr>
        <w:t xml:space="preserve">For homes </w:t>
      </w:r>
      <w:r w:rsidRPr="00100C39">
        <w:rPr>
          <w:b/>
          <w:bCs/>
          <w:highlight w:val="yellow"/>
        </w:rPr>
        <w:t>not</w:t>
      </w:r>
      <w:r w:rsidRPr="00100C39">
        <w:rPr>
          <w:highlight w:val="yellow"/>
        </w:rPr>
        <w:t xml:space="preserve"> in outbreak,</w:t>
      </w:r>
      <w:r>
        <w:rPr>
          <w:b/>
          <w:bCs/>
          <w:highlight w:val="yellow"/>
        </w:rPr>
        <w:t xml:space="preserve"> c</w:t>
      </w:r>
      <w:r w:rsidR="008622A6" w:rsidRPr="002D264F">
        <w:rPr>
          <w:b/>
          <w:bCs/>
          <w:highlight w:val="yellow"/>
        </w:rPr>
        <w:t>aregivers</w:t>
      </w:r>
      <w:r w:rsidR="008622A6" w:rsidRPr="002D264F">
        <w:rPr>
          <w:highlight w:val="yellow"/>
        </w:rPr>
        <w:t xml:space="preserve"> should:</w:t>
      </w:r>
    </w:p>
    <w:p w14:paraId="23774619" w14:textId="3CB949A1" w:rsidR="0068214F" w:rsidRPr="002D264F" w:rsidRDefault="0068214F" w:rsidP="00E452F4">
      <w:pPr>
        <w:pStyle w:val="NoSpacing"/>
        <w:numPr>
          <w:ilvl w:val="0"/>
          <w:numId w:val="28"/>
        </w:numPr>
        <w:rPr>
          <w:highlight w:val="yellow"/>
        </w:rPr>
      </w:pPr>
      <w:r w:rsidRPr="003C2303">
        <w:rPr>
          <w:highlight w:val="yellow"/>
          <w:u w:val="single"/>
        </w:rPr>
        <w:t>Prior</w:t>
      </w:r>
      <w:r w:rsidRPr="002D264F">
        <w:rPr>
          <w:highlight w:val="yellow"/>
        </w:rPr>
        <w:t xml:space="preserve"> to visiting any resident for the </w:t>
      </w:r>
      <w:r w:rsidRPr="003C2303">
        <w:rPr>
          <w:b/>
          <w:bCs/>
          <w:highlight w:val="yellow"/>
        </w:rPr>
        <w:t>first time after this policy is released, and at least once every month thereafter</w:t>
      </w:r>
      <w:r w:rsidR="008622A6" w:rsidRPr="002D264F">
        <w:rPr>
          <w:highlight w:val="yellow"/>
        </w:rPr>
        <w:t xml:space="preserve">, </w:t>
      </w:r>
      <w:r w:rsidRPr="002D264F">
        <w:rPr>
          <w:highlight w:val="yellow"/>
        </w:rPr>
        <w:t>verbally attest to the home that they have:</w:t>
      </w:r>
    </w:p>
    <w:p w14:paraId="31C8E581" w14:textId="733FA261" w:rsidR="0068214F" w:rsidRPr="002D264F" w:rsidRDefault="0068214F" w:rsidP="00E452F4">
      <w:pPr>
        <w:pStyle w:val="NoSpacing"/>
        <w:numPr>
          <w:ilvl w:val="0"/>
          <w:numId w:val="25"/>
        </w:numPr>
        <w:ind w:left="990" w:hanging="180"/>
        <w:rPr>
          <w:highlight w:val="yellow"/>
        </w:rPr>
      </w:pPr>
      <w:r w:rsidRPr="002D264F">
        <w:rPr>
          <w:highlight w:val="yellow"/>
        </w:rPr>
        <w:t>Read/Re-Read the following documents:</w:t>
      </w:r>
    </w:p>
    <w:p w14:paraId="03195717" w14:textId="46FA5723" w:rsidR="0068214F" w:rsidRPr="002D264F" w:rsidRDefault="0068214F" w:rsidP="00E452F4">
      <w:pPr>
        <w:pStyle w:val="NoSpacing"/>
        <w:numPr>
          <w:ilvl w:val="0"/>
          <w:numId w:val="21"/>
        </w:numPr>
        <w:ind w:left="1350"/>
        <w:rPr>
          <w:highlight w:val="yellow"/>
        </w:rPr>
      </w:pPr>
      <w:r w:rsidRPr="002D264F">
        <w:rPr>
          <w:highlight w:val="yellow"/>
        </w:rPr>
        <w:t>The home’s visitor policy; and</w:t>
      </w:r>
    </w:p>
    <w:p w14:paraId="7E2EBCEE" w14:textId="64EA88EE" w:rsidR="0068214F" w:rsidRPr="002D264F" w:rsidRDefault="0068214F" w:rsidP="00E452F4">
      <w:pPr>
        <w:pStyle w:val="NoSpacing"/>
        <w:numPr>
          <w:ilvl w:val="0"/>
          <w:numId w:val="21"/>
        </w:numPr>
        <w:ind w:left="1350"/>
        <w:rPr>
          <w:highlight w:val="yellow"/>
        </w:rPr>
      </w:pPr>
      <w:r w:rsidRPr="002D264F">
        <w:rPr>
          <w:highlight w:val="yellow"/>
        </w:rPr>
        <w:t xml:space="preserve">Public Health Ontario’s document entitled </w:t>
      </w:r>
      <w:hyperlink r:id="rId9" w:history="1">
        <w:r w:rsidRPr="00734F8B">
          <w:rPr>
            <w:rStyle w:val="Hyperlink"/>
            <w:highlight w:val="yellow"/>
          </w:rPr>
          <w:t>Recommended Steps: Putting on Personal Protective Equipment (PPE)</w:t>
        </w:r>
      </w:hyperlink>
      <w:r w:rsidRPr="002D264F">
        <w:rPr>
          <w:highlight w:val="yellow"/>
        </w:rPr>
        <w:t xml:space="preserve">. </w:t>
      </w:r>
    </w:p>
    <w:p w14:paraId="621303C7" w14:textId="610CDFF9" w:rsidR="0068214F" w:rsidRPr="002D264F" w:rsidRDefault="0068214F" w:rsidP="00E452F4">
      <w:pPr>
        <w:pStyle w:val="NoSpacing"/>
        <w:numPr>
          <w:ilvl w:val="0"/>
          <w:numId w:val="25"/>
        </w:numPr>
        <w:ind w:left="990" w:hanging="180"/>
        <w:rPr>
          <w:highlight w:val="yellow"/>
        </w:rPr>
      </w:pPr>
      <w:r w:rsidRPr="002D264F">
        <w:rPr>
          <w:highlight w:val="yellow"/>
        </w:rPr>
        <w:t>Watched/Re-watched the following Public Health Ontario videos:</w:t>
      </w:r>
    </w:p>
    <w:p w14:paraId="0E84C9E1" w14:textId="58115D83" w:rsidR="0068214F" w:rsidRPr="002D264F" w:rsidRDefault="00695A92" w:rsidP="00E452F4">
      <w:pPr>
        <w:pStyle w:val="NoSpacing"/>
        <w:numPr>
          <w:ilvl w:val="0"/>
          <w:numId w:val="21"/>
        </w:numPr>
        <w:ind w:left="1350"/>
        <w:rPr>
          <w:highlight w:val="yellow"/>
        </w:rPr>
      </w:pPr>
      <w:hyperlink r:id="rId10" w:history="1">
        <w:r w:rsidR="0068214F" w:rsidRPr="00734F8B">
          <w:rPr>
            <w:rStyle w:val="Hyperlink"/>
            <w:highlight w:val="yellow"/>
          </w:rPr>
          <w:t>Putting on Full Personal Protective Equipment</w:t>
        </w:r>
      </w:hyperlink>
      <w:r w:rsidR="0068214F" w:rsidRPr="002D264F">
        <w:rPr>
          <w:highlight w:val="yellow"/>
        </w:rPr>
        <w:t>;</w:t>
      </w:r>
    </w:p>
    <w:p w14:paraId="17417563" w14:textId="4063A245" w:rsidR="0068214F" w:rsidRPr="002D264F" w:rsidRDefault="00695A92" w:rsidP="00E452F4">
      <w:pPr>
        <w:pStyle w:val="NoSpacing"/>
        <w:numPr>
          <w:ilvl w:val="0"/>
          <w:numId w:val="21"/>
        </w:numPr>
        <w:ind w:left="1350"/>
        <w:rPr>
          <w:highlight w:val="yellow"/>
        </w:rPr>
      </w:pPr>
      <w:hyperlink r:id="rId11" w:history="1">
        <w:r w:rsidR="0068214F" w:rsidRPr="00734F8B">
          <w:rPr>
            <w:rStyle w:val="Hyperlink"/>
            <w:highlight w:val="yellow"/>
          </w:rPr>
          <w:t>Taking off Full Personal Protective Equipment;</w:t>
        </w:r>
      </w:hyperlink>
      <w:r w:rsidR="0068214F" w:rsidRPr="002D264F">
        <w:rPr>
          <w:highlight w:val="yellow"/>
        </w:rPr>
        <w:t xml:space="preserve"> and</w:t>
      </w:r>
    </w:p>
    <w:p w14:paraId="1B3FF63E" w14:textId="3EFC588C" w:rsidR="0068214F" w:rsidRDefault="00695A92" w:rsidP="00E452F4">
      <w:pPr>
        <w:pStyle w:val="NoSpacing"/>
        <w:numPr>
          <w:ilvl w:val="0"/>
          <w:numId w:val="21"/>
        </w:numPr>
        <w:ind w:left="1350"/>
        <w:rPr>
          <w:highlight w:val="yellow"/>
        </w:rPr>
      </w:pPr>
      <w:hyperlink r:id="rId12" w:history="1">
        <w:r w:rsidR="0068214F" w:rsidRPr="00734F8B">
          <w:rPr>
            <w:rStyle w:val="Hyperlink"/>
            <w:highlight w:val="yellow"/>
          </w:rPr>
          <w:t>How to Hand Wash</w:t>
        </w:r>
      </w:hyperlink>
      <w:r w:rsidR="0068214F" w:rsidRPr="002D264F">
        <w:rPr>
          <w:highlight w:val="yellow"/>
        </w:rPr>
        <w:t>.</w:t>
      </w:r>
    </w:p>
    <w:p w14:paraId="319255C2" w14:textId="77777777" w:rsidR="00734F8B" w:rsidRPr="002D264F" w:rsidRDefault="00734F8B" w:rsidP="00734F8B">
      <w:pPr>
        <w:pStyle w:val="NoSpacing"/>
        <w:ind w:left="1350"/>
        <w:rPr>
          <w:highlight w:val="yellow"/>
        </w:rPr>
      </w:pPr>
    </w:p>
    <w:p w14:paraId="32EF0AAF" w14:textId="7E0AB30F" w:rsidR="008622A6" w:rsidRDefault="008622A6" w:rsidP="008622A6">
      <w:pPr>
        <w:pStyle w:val="NoSpacing"/>
        <w:ind w:left="360"/>
        <w:rPr>
          <w:highlight w:val="yellow"/>
        </w:rPr>
      </w:pPr>
      <w:r w:rsidRPr="008622A6">
        <w:rPr>
          <w:b/>
          <w:bCs/>
          <w:highlight w:val="yellow"/>
        </w:rPr>
        <w:t>General Visitors</w:t>
      </w:r>
      <w:r w:rsidRPr="004E1309">
        <w:rPr>
          <w:highlight w:val="yellow"/>
        </w:rPr>
        <w:t xml:space="preserve"> </w:t>
      </w:r>
      <w:r w:rsidRPr="008622A6">
        <w:rPr>
          <w:highlight w:val="yellow"/>
        </w:rPr>
        <w:t>and</w:t>
      </w:r>
      <w:r w:rsidRPr="004E1309">
        <w:rPr>
          <w:highlight w:val="yellow"/>
        </w:rPr>
        <w:t xml:space="preserve"> </w:t>
      </w:r>
      <w:r w:rsidRPr="008622A6">
        <w:rPr>
          <w:b/>
          <w:bCs/>
          <w:highlight w:val="yellow"/>
        </w:rPr>
        <w:t>Personal Care Service Providers</w:t>
      </w:r>
      <w:r>
        <w:rPr>
          <w:highlight w:val="yellow"/>
        </w:rPr>
        <w:t xml:space="preserve"> </w:t>
      </w:r>
      <w:r w:rsidRPr="008622A6">
        <w:rPr>
          <w:highlight w:val="yellow"/>
        </w:rPr>
        <w:t>should:</w:t>
      </w:r>
    </w:p>
    <w:p w14:paraId="7B8439E9" w14:textId="01C84CB4" w:rsidR="008622A6" w:rsidRPr="002D264F" w:rsidRDefault="008622A6" w:rsidP="00E452F4">
      <w:pPr>
        <w:pStyle w:val="NoSpacing"/>
        <w:numPr>
          <w:ilvl w:val="0"/>
          <w:numId w:val="29"/>
        </w:numPr>
        <w:rPr>
          <w:highlight w:val="yellow"/>
        </w:rPr>
      </w:pPr>
      <w:r w:rsidRPr="003C2303">
        <w:rPr>
          <w:highlight w:val="yellow"/>
          <w:u w:val="single"/>
        </w:rPr>
        <w:t>Prior</w:t>
      </w:r>
      <w:r w:rsidRPr="002D264F">
        <w:rPr>
          <w:highlight w:val="yellow"/>
        </w:rPr>
        <w:t xml:space="preserve"> to visiting any resident for the </w:t>
      </w:r>
      <w:r w:rsidRPr="003C2303">
        <w:rPr>
          <w:b/>
          <w:bCs/>
          <w:highlight w:val="yellow"/>
        </w:rPr>
        <w:t>first time after this policy is released, and at least once every month thereafter</w:t>
      </w:r>
      <w:r w:rsidRPr="002D264F">
        <w:rPr>
          <w:highlight w:val="yellow"/>
        </w:rPr>
        <w:t>, verbally attest to the home that they have:</w:t>
      </w:r>
    </w:p>
    <w:p w14:paraId="7C333B9A" w14:textId="469DF51C" w:rsidR="008622A6" w:rsidRPr="002D264F" w:rsidRDefault="008622A6" w:rsidP="00E452F4">
      <w:pPr>
        <w:pStyle w:val="NoSpacing"/>
        <w:numPr>
          <w:ilvl w:val="2"/>
          <w:numId w:val="25"/>
        </w:numPr>
        <w:ind w:left="990"/>
        <w:rPr>
          <w:highlight w:val="yellow"/>
        </w:rPr>
      </w:pPr>
      <w:r w:rsidRPr="002D264F">
        <w:rPr>
          <w:highlight w:val="yellow"/>
        </w:rPr>
        <w:t>Read/Re-Read the following documents:</w:t>
      </w:r>
    </w:p>
    <w:p w14:paraId="0D6AA2F3" w14:textId="77777777" w:rsidR="008622A6" w:rsidRPr="002D264F" w:rsidRDefault="008622A6" w:rsidP="00E452F4">
      <w:pPr>
        <w:pStyle w:val="NoSpacing"/>
        <w:numPr>
          <w:ilvl w:val="0"/>
          <w:numId w:val="22"/>
        </w:numPr>
        <w:ind w:left="1350"/>
        <w:rPr>
          <w:highlight w:val="yellow"/>
        </w:rPr>
      </w:pPr>
      <w:r w:rsidRPr="002D264F">
        <w:rPr>
          <w:highlight w:val="yellow"/>
        </w:rPr>
        <w:t>The home’s visitor policy; and</w:t>
      </w:r>
    </w:p>
    <w:p w14:paraId="4E545163" w14:textId="29108C6E" w:rsidR="008622A6" w:rsidRPr="002D264F" w:rsidRDefault="008622A6" w:rsidP="00E452F4">
      <w:pPr>
        <w:pStyle w:val="NoSpacing"/>
        <w:numPr>
          <w:ilvl w:val="0"/>
          <w:numId w:val="22"/>
        </w:numPr>
        <w:ind w:left="1350"/>
        <w:rPr>
          <w:highlight w:val="yellow"/>
        </w:rPr>
      </w:pPr>
      <w:r w:rsidRPr="002D264F">
        <w:rPr>
          <w:highlight w:val="yellow"/>
        </w:rPr>
        <w:t xml:space="preserve">Public Health Ontario’s document entitled </w:t>
      </w:r>
      <w:hyperlink r:id="rId13" w:history="1">
        <w:r w:rsidRPr="00734F8B">
          <w:rPr>
            <w:rStyle w:val="Hyperlink"/>
            <w:highlight w:val="yellow"/>
          </w:rPr>
          <w:t>Recommended Steps: Putting on Personal Protective Equipment (PPE)</w:t>
        </w:r>
      </w:hyperlink>
      <w:r w:rsidRPr="002D264F">
        <w:rPr>
          <w:highlight w:val="yellow"/>
        </w:rPr>
        <w:t xml:space="preserve">. </w:t>
      </w:r>
    </w:p>
    <w:p w14:paraId="4BA7BC1C" w14:textId="3E437E04" w:rsidR="008622A6" w:rsidRPr="002D264F" w:rsidRDefault="008622A6" w:rsidP="00E452F4">
      <w:pPr>
        <w:pStyle w:val="NoSpacing"/>
        <w:numPr>
          <w:ilvl w:val="0"/>
          <w:numId w:val="30"/>
        </w:numPr>
        <w:ind w:left="990" w:hanging="90"/>
        <w:rPr>
          <w:highlight w:val="yellow"/>
        </w:rPr>
      </w:pPr>
      <w:r w:rsidRPr="002D264F">
        <w:rPr>
          <w:highlight w:val="yellow"/>
        </w:rPr>
        <w:t>Watched/Re-watched the following Public Health Ontario videos:</w:t>
      </w:r>
    </w:p>
    <w:p w14:paraId="4AD2CA11" w14:textId="77777777" w:rsidR="00100C39" w:rsidRPr="002D264F" w:rsidRDefault="00695A92" w:rsidP="00100C39">
      <w:pPr>
        <w:pStyle w:val="NoSpacing"/>
        <w:numPr>
          <w:ilvl w:val="0"/>
          <w:numId w:val="21"/>
        </w:numPr>
        <w:ind w:left="1350"/>
        <w:rPr>
          <w:highlight w:val="yellow"/>
        </w:rPr>
      </w:pPr>
      <w:hyperlink r:id="rId14" w:history="1">
        <w:r w:rsidR="00100C39" w:rsidRPr="00734F8B">
          <w:rPr>
            <w:rStyle w:val="Hyperlink"/>
            <w:highlight w:val="yellow"/>
          </w:rPr>
          <w:t>Putting on Full Personal Protective Equipment</w:t>
        </w:r>
      </w:hyperlink>
      <w:r w:rsidR="00100C39" w:rsidRPr="002D264F">
        <w:rPr>
          <w:highlight w:val="yellow"/>
        </w:rPr>
        <w:t>;</w:t>
      </w:r>
    </w:p>
    <w:p w14:paraId="139ED5CE" w14:textId="77777777" w:rsidR="00100C39" w:rsidRPr="002D264F" w:rsidRDefault="00695A92" w:rsidP="00100C39">
      <w:pPr>
        <w:pStyle w:val="NoSpacing"/>
        <w:numPr>
          <w:ilvl w:val="0"/>
          <w:numId w:val="21"/>
        </w:numPr>
        <w:ind w:left="1350"/>
        <w:rPr>
          <w:highlight w:val="yellow"/>
        </w:rPr>
      </w:pPr>
      <w:hyperlink r:id="rId15" w:history="1">
        <w:r w:rsidR="00100C39" w:rsidRPr="00734F8B">
          <w:rPr>
            <w:rStyle w:val="Hyperlink"/>
            <w:highlight w:val="yellow"/>
          </w:rPr>
          <w:t>Taking off Full Personal Protective Equipment;</w:t>
        </w:r>
      </w:hyperlink>
      <w:r w:rsidR="00100C39" w:rsidRPr="002D264F">
        <w:rPr>
          <w:highlight w:val="yellow"/>
        </w:rPr>
        <w:t xml:space="preserve"> and</w:t>
      </w:r>
    </w:p>
    <w:p w14:paraId="4F7CFB54" w14:textId="52D82343" w:rsidR="00100C39" w:rsidRDefault="00695A92" w:rsidP="00100C39">
      <w:pPr>
        <w:pStyle w:val="NoSpacing"/>
        <w:numPr>
          <w:ilvl w:val="0"/>
          <w:numId w:val="21"/>
        </w:numPr>
        <w:ind w:left="1350"/>
        <w:rPr>
          <w:highlight w:val="yellow"/>
        </w:rPr>
      </w:pPr>
      <w:hyperlink r:id="rId16" w:history="1">
        <w:r w:rsidR="00100C39" w:rsidRPr="00734F8B">
          <w:rPr>
            <w:rStyle w:val="Hyperlink"/>
            <w:highlight w:val="yellow"/>
          </w:rPr>
          <w:t>How to Hand Wash</w:t>
        </w:r>
      </w:hyperlink>
      <w:r w:rsidR="00100C39" w:rsidRPr="002D264F">
        <w:rPr>
          <w:highlight w:val="yellow"/>
        </w:rPr>
        <w:t>.</w:t>
      </w:r>
    </w:p>
    <w:p w14:paraId="7C56C01A" w14:textId="48295AF4" w:rsidR="002D264F" w:rsidRPr="002D264F" w:rsidRDefault="002D264F" w:rsidP="008622A6">
      <w:pPr>
        <w:pStyle w:val="NoSpacing"/>
        <w:rPr>
          <w:sz w:val="24"/>
          <w:szCs w:val="24"/>
          <w:highlight w:val="yellow"/>
        </w:rPr>
      </w:pPr>
      <w:r w:rsidRPr="002D264F">
        <w:rPr>
          <w:b/>
          <w:bCs/>
          <w:sz w:val="24"/>
          <w:szCs w:val="24"/>
          <w:highlight w:val="yellow"/>
        </w:rPr>
        <w:lastRenderedPageBreak/>
        <w:t>Personal Protective Equipment</w:t>
      </w:r>
    </w:p>
    <w:p w14:paraId="75930BD8" w14:textId="21339F19" w:rsidR="002D264F" w:rsidRDefault="002D264F" w:rsidP="008622A6">
      <w:pPr>
        <w:pStyle w:val="NoSpacing"/>
      </w:pPr>
      <w:r w:rsidRPr="002D264F">
        <w:rPr>
          <w:highlight w:val="yellow"/>
        </w:rPr>
        <w:t>Visitors must wear PPE as required in Directive #3</w:t>
      </w:r>
      <w:r w:rsidR="004B7AEF">
        <w:t>:</w:t>
      </w:r>
    </w:p>
    <w:p w14:paraId="49F68F88" w14:textId="466B4345" w:rsidR="002D264F" w:rsidRPr="002D264F" w:rsidRDefault="004B7AEF" w:rsidP="004B7AEF">
      <w:pPr>
        <w:pStyle w:val="NoSpacing"/>
        <w:ind w:left="180"/>
        <w:rPr>
          <w:b/>
          <w:bCs/>
        </w:rPr>
      </w:pPr>
      <w:r>
        <w:rPr>
          <w:b/>
          <w:bCs/>
          <w:highlight w:val="yellow"/>
        </w:rPr>
        <w:t xml:space="preserve">a) </w:t>
      </w:r>
      <w:r w:rsidR="002D264F" w:rsidRPr="002D264F">
        <w:rPr>
          <w:b/>
          <w:bCs/>
          <w:highlight w:val="yellow"/>
        </w:rPr>
        <w:t>Essential Visitors</w:t>
      </w:r>
    </w:p>
    <w:p w14:paraId="12ED22B6" w14:textId="3D676676" w:rsidR="002D264F" w:rsidRDefault="002D264F" w:rsidP="00E452F4">
      <w:pPr>
        <w:pStyle w:val="NoSpacing"/>
        <w:numPr>
          <w:ilvl w:val="3"/>
          <w:numId w:val="40"/>
        </w:numPr>
        <w:ind w:left="630" w:hanging="90"/>
      </w:pPr>
      <w:r w:rsidRPr="00995340">
        <w:rPr>
          <w:highlight w:val="yellow"/>
        </w:rPr>
        <w:t xml:space="preserve">Support workers and caregivers are responsible for bringing their own PPE to comply with requirements for essential visitors as outlined in Directive #3. They are encouraged to work with </w:t>
      </w:r>
      <w:r w:rsidR="00995340">
        <w:rPr>
          <w:highlight w:val="yellow"/>
        </w:rPr>
        <w:t>the home</w:t>
      </w:r>
      <w:r w:rsidRPr="00995340">
        <w:rPr>
          <w:highlight w:val="yellow"/>
        </w:rPr>
        <w:t xml:space="preserve"> to source the appropriate PPE to comply with these requirements, if needed.</w:t>
      </w:r>
      <w:r>
        <w:t xml:space="preserve"> </w:t>
      </w:r>
    </w:p>
    <w:p w14:paraId="545FA827" w14:textId="77777777" w:rsidR="00D23730" w:rsidRDefault="002D264F" w:rsidP="00E452F4">
      <w:pPr>
        <w:pStyle w:val="NoSpacing"/>
        <w:numPr>
          <w:ilvl w:val="3"/>
          <w:numId w:val="40"/>
        </w:numPr>
        <w:ind w:left="630" w:hanging="90"/>
      </w:pPr>
      <w:r>
        <w:t>If essential visitors are unable to obtain the appropriate PPE, they may be refused entry.</w:t>
      </w:r>
    </w:p>
    <w:p w14:paraId="16F51B9B" w14:textId="5782EA34" w:rsidR="002D264F" w:rsidRDefault="002D264F" w:rsidP="00E452F4">
      <w:pPr>
        <w:pStyle w:val="NoSpacing"/>
        <w:numPr>
          <w:ilvl w:val="3"/>
          <w:numId w:val="40"/>
        </w:numPr>
        <w:ind w:left="630" w:hanging="90"/>
      </w:pPr>
      <w:r>
        <w:t>Directive #3 notes that essential visitors who are:</w:t>
      </w:r>
    </w:p>
    <w:p w14:paraId="5430DA4E" w14:textId="5A1BC610" w:rsidR="002D264F" w:rsidRDefault="002D264F" w:rsidP="00E452F4">
      <w:pPr>
        <w:pStyle w:val="NoSpacing"/>
        <w:numPr>
          <w:ilvl w:val="1"/>
          <w:numId w:val="24"/>
        </w:numPr>
      </w:pPr>
      <w:r>
        <w:t>Providing direct care to a resident must use a surgical/procedure mask while in the home, including while visiting the resident that does not have COVID-19 in their room; and</w:t>
      </w:r>
    </w:p>
    <w:p w14:paraId="6ACF249C" w14:textId="546B4F42" w:rsidR="002D264F" w:rsidRDefault="002D264F" w:rsidP="00E452F4">
      <w:pPr>
        <w:pStyle w:val="NoSpacing"/>
        <w:numPr>
          <w:ilvl w:val="1"/>
          <w:numId w:val="24"/>
        </w:numPr>
      </w:pPr>
      <w:r>
        <w:t xml:space="preserve">In contact with a resident who is suspected or confirmed with COVID-19 must wear appropriate PPE in accordance with Directive #5 and Directive #1. </w:t>
      </w:r>
    </w:p>
    <w:p w14:paraId="33CC7443" w14:textId="77777777" w:rsidR="004B7AEF" w:rsidRPr="004B7AEF" w:rsidRDefault="004B7AEF" w:rsidP="004B7AEF">
      <w:pPr>
        <w:pStyle w:val="NoSpacing"/>
        <w:ind w:left="1080"/>
        <w:rPr>
          <w:sz w:val="10"/>
          <w:szCs w:val="10"/>
        </w:rPr>
      </w:pPr>
    </w:p>
    <w:p w14:paraId="27BC637E" w14:textId="24B8BF3E" w:rsidR="002D264F" w:rsidRPr="002D264F" w:rsidRDefault="004B7AEF" w:rsidP="004B7AEF">
      <w:pPr>
        <w:pStyle w:val="NoSpacing"/>
        <w:ind w:left="180"/>
        <w:rPr>
          <w:b/>
          <w:bCs/>
        </w:rPr>
      </w:pPr>
      <w:r>
        <w:rPr>
          <w:b/>
          <w:bCs/>
          <w:highlight w:val="yellow"/>
        </w:rPr>
        <w:t xml:space="preserve">b) </w:t>
      </w:r>
      <w:r w:rsidR="002D264F" w:rsidRPr="002D264F">
        <w:rPr>
          <w:b/>
          <w:bCs/>
          <w:highlight w:val="yellow"/>
        </w:rPr>
        <w:t xml:space="preserve">General Visitors </w:t>
      </w:r>
      <w:r w:rsidR="002D264F" w:rsidRPr="002D264F">
        <w:rPr>
          <w:highlight w:val="yellow"/>
        </w:rPr>
        <w:t>and</w:t>
      </w:r>
      <w:r w:rsidR="002D264F" w:rsidRPr="002D264F">
        <w:rPr>
          <w:b/>
          <w:bCs/>
          <w:highlight w:val="yellow"/>
        </w:rPr>
        <w:t xml:space="preserve"> Personal Care Service Providers</w:t>
      </w:r>
    </w:p>
    <w:p w14:paraId="4E6899FC" w14:textId="0160BA7C" w:rsidR="002D264F" w:rsidRDefault="002D264F" w:rsidP="00E452F4">
      <w:pPr>
        <w:pStyle w:val="NoSpacing"/>
        <w:numPr>
          <w:ilvl w:val="0"/>
          <w:numId w:val="41"/>
        </w:numPr>
        <w:ind w:left="630" w:hanging="90"/>
      </w:pPr>
      <w:r>
        <w:t xml:space="preserve">General visitors and personal care service providers are responsible for bringing their own face covering/mask for visits as outlined in Directive #3. </w:t>
      </w:r>
      <w:r w:rsidRPr="009100F1">
        <w:t xml:space="preserve">If the visitor does not bring their own face covering/mask (and the home is not able to provide a surgical/procedure mask if the visit is indoors), they cannot visit. </w:t>
      </w:r>
      <w:r w:rsidRPr="009100F1">
        <w:rPr>
          <w:i/>
          <w:iCs/>
          <w:highlight w:val="lightGray"/>
        </w:rPr>
        <w:t xml:space="preserve">[If the home has a procedure </w:t>
      </w:r>
      <w:proofErr w:type="gramStart"/>
      <w:r w:rsidRPr="009100F1">
        <w:rPr>
          <w:i/>
          <w:iCs/>
          <w:highlight w:val="lightGray"/>
        </w:rPr>
        <w:t>in the event that</w:t>
      </w:r>
      <w:proofErr w:type="gramEnd"/>
      <w:r w:rsidRPr="009100F1">
        <w:rPr>
          <w:i/>
          <w:iCs/>
          <w:highlight w:val="lightGray"/>
        </w:rPr>
        <w:t xml:space="preserve"> a visitor does not bring a mask for an indoor visit, then state the process]</w:t>
      </w:r>
    </w:p>
    <w:p w14:paraId="1DE83ED4" w14:textId="19B242FF" w:rsidR="002D264F" w:rsidRDefault="002D264F" w:rsidP="00E452F4">
      <w:pPr>
        <w:pStyle w:val="NoSpacing"/>
        <w:numPr>
          <w:ilvl w:val="0"/>
          <w:numId w:val="41"/>
        </w:numPr>
        <w:ind w:left="630" w:hanging="90"/>
      </w:pPr>
      <w:r>
        <w:t xml:space="preserve">Directive #3 notes that visitors should use a </w:t>
      </w:r>
      <w:r w:rsidRPr="004B7AEF">
        <w:rPr>
          <w:b/>
          <w:bCs/>
        </w:rPr>
        <w:t>face covering/mask</w:t>
      </w:r>
      <w:r>
        <w:t xml:space="preserve"> if the visit is </w:t>
      </w:r>
      <w:r w:rsidRPr="004B7AEF">
        <w:rPr>
          <w:b/>
          <w:bCs/>
        </w:rPr>
        <w:t>outdoors</w:t>
      </w:r>
      <w:r>
        <w:t>.</w:t>
      </w:r>
      <w:r w:rsidR="003C2303">
        <w:t xml:space="preserve"> </w:t>
      </w:r>
      <w:r>
        <w:t xml:space="preserve">If the visit is </w:t>
      </w:r>
      <w:r w:rsidRPr="003C2303">
        <w:rPr>
          <w:b/>
          <w:bCs/>
        </w:rPr>
        <w:t>indoors</w:t>
      </w:r>
      <w:r>
        <w:t xml:space="preserve">, a </w:t>
      </w:r>
      <w:r w:rsidRPr="003C2303">
        <w:rPr>
          <w:b/>
          <w:bCs/>
        </w:rPr>
        <w:t>surgical/procedure mask</w:t>
      </w:r>
      <w:r>
        <w:t xml:space="preserve"> </w:t>
      </w:r>
      <w:proofErr w:type="gramStart"/>
      <w:r>
        <w:t>must be worn at all times</w:t>
      </w:r>
      <w:proofErr w:type="gramEnd"/>
      <w:r>
        <w:t>.</w:t>
      </w:r>
    </w:p>
    <w:p w14:paraId="5FB757F9" w14:textId="77777777" w:rsidR="00663326" w:rsidRPr="009100F1" w:rsidRDefault="00663326" w:rsidP="00C02734">
      <w:pPr>
        <w:pStyle w:val="NoSpacing"/>
        <w:ind w:left="360"/>
      </w:pPr>
    </w:p>
    <w:p w14:paraId="204A2133" w14:textId="64DC474D" w:rsidR="0089021D" w:rsidRPr="009100F1" w:rsidRDefault="0089021D" w:rsidP="0089021D">
      <w:pPr>
        <w:pStyle w:val="NoSpacing"/>
        <w:rPr>
          <w:b/>
          <w:bCs/>
          <w:sz w:val="24"/>
          <w:szCs w:val="24"/>
        </w:rPr>
      </w:pPr>
      <w:r w:rsidRPr="009100F1">
        <w:rPr>
          <w:b/>
          <w:bCs/>
          <w:sz w:val="24"/>
          <w:szCs w:val="24"/>
        </w:rPr>
        <w:t>Additional Protocols</w:t>
      </w:r>
    </w:p>
    <w:p w14:paraId="7D5D04D2" w14:textId="1C9775E4" w:rsidR="00956C49" w:rsidRPr="009100F1" w:rsidRDefault="00956C49" w:rsidP="00E452F4">
      <w:pPr>
        <w:pStyle w:val="NoSpacing"/>
        <w:numPr>
          <w:ilvl w:val="0"/>
          <w:numId w:val="9"/>
        </w:numPr>
      </w:pPr>
      <w:r w:rsidRPr="009100F1">
        <w:t>All residents and visitors will be provided with this policy and information package, including education on all required protocols. All visitors must review the contents of the information package prior to their visit. Additional applicable policies and procedures will also be communicated to residents as appropriate.</w:t>
      </w:r>
    </w:p>
    <w:p w14:paraId="4E6AE1EB" w14:textId="77777777" w:rsidR="00CA276B" w:rsidRPr="009100F1" w:rsidRDefault="00CA276B" w:rsidP="00CA276B">
      <w:pPr>
        <w:pStyle w:val="NoSpacing"/>
      </w:pPr>
    </w:p>
    <w:p w14:paraId="00318B30" w14:textId="77D1F95C" w:rsidR="002013DF" w:rsidRPr="009100F1" w:rsidRDefault="002013DF" w:rsidP="00E452F4">
      <w:pPr>
        <w:pStyle w:val="NoSpacing"/>
        <w:numPr>
          <w:ilvl w:val="0"/>
          <w:numId w:val="9"/>
        </w:numPr>
      </w:pPr>
      <w:r w:rsidRPr="009100F1">
        <w:t>All visitors must practice physical distancing, respiratory etiquette, hand hygiene, and follow the residence’s infection prevention and control practices (IPAC) and proper use of PPE.</w:t>
      </w:r>
    </w:p>
    <w:p w14:paraId="3F970C60" w14:textId="77777777" w:rsidR="00C02734" w:rsidRPr="009100F1" w:rsidRDefault="00C02734" w:rsidP="0089021D">
      <w:pPr>
        <w:pStyle w:val="NoSpacing"/>
      </w:pPr>
    </w:p>
    <w:p w14:paraId="0903A9DA" w14:textId="2BA3DAFD" w:rsidR="0089021D" w:rsidRPr="009100F1" w:rsidRDefault="0089021D" w:rsidP="00E452F4">
      <w:pPr>
        <w:pStyle w:val="NoSpacing"/>
        <w:numPr>
          <w:ilvl w:val="0"/>
          <w:numId w:val="9"/>
        </w:numPr>
      </w:pPr>
      <w:r w:rsidRPr="009100F1">
        <w:t>Visitors must identify any items brought for the resident to staff so they may be disinfected by staff, if appropriate</w:t>
      </w:r>
      <w:r w:rsidR="00C02734" w:rsidRPr="009100F1">
        <w:t>.</w:t>
      </w:r>
    </w:p>
    <w:p w14:paraId="1D84215A" w14:textId="71003077" w:rsidR="00C02734" w:rsidRPr="009100F1" w:rsidRDefault="00C02734" w:rsidP="00C02734">
      <w:pPr>
        <w:pStyle w:val="NoSpacing"/>
      </w:pPr>
    </w:p>
    <w:p w14:paraId="61815471" w14:textId="18D17588" w:rsidR="00113C61" w:rsidRPr="009100F1" w:rsidRDefault="00C02734" w:rsidP="002402F6">
      <w:pPr>
        <w:pStyle w:val="NoSpacing"/>
        <w:rPr>
          <w:b/>
          <w:bCs/>
          <w:sz w:val="24"/>
          <w:szCs w:val="24"/>
        </w:rPr>
      </w:pPr>
      <w:r w:rsidRPr="009100F1">
        <w:rPr>
          <w:b/>
          <w:bCs/>
          <w:sz w:val="24"/>
          <w:szCs w:val="24"/>
        </w:rPr>
        <w:t>Discontinuation of Visits</w:t>
      </w:r>
    </w:p>
    <w:p w14:paraId="0456B57B" w14:textId="3B2717DF" w:rsidR="002402F6" w:rsidRPr="009100F1" w:rsidRDefault="00956C49" w:rsidP="00E452F4">
      <w:pPr>
        <w:pStyle w:val="NoSpacing"/>
        <w:numPr>
          <w:ilvl w:val="0"/>
          <w:numId w:val="13"/>
        </w:numPr>
        <w:rPr>
          <w:b/>
          <w:bCs/>
        </w:rPr>
      </w:pPr>
      <w:r w:rsidRPr="009100F1">
        <w:rPr>
          <w:b/>
          <w:bCs/>
        </w:rPr>
        <w:t>Non-compliance</w:t>
      </w:r>
      <w:r w:rsidR="002402F6" w:rsidRPr="009100F1">
        <w:rPr>
          <w:b/>
          <w:bCs/>
        </w:rPr>
        <w:t xml:space="preserve"> </w:t>
      </w:r>
      <w:r w:rsidRPr="009100F1">
        <w:rPr>
          <w:b/>
          <w:bCs/>
        </w:rPr>
        <w:t>with the</w:t>
      </w:r>
      <w:r w:rsidR="009867F5" w:rsidRPr="009100F1">
        <w:rPr>
          <w:b/>
          <w:bCs/>
        </w:rPr>
        <w:t xml:space="preserve"> residence</w:t>
      </w:r>
      <w:r w:rsidRPr="009100F1">
        <w:rPr>
          <w:b/>
          <w:bCs/>
        </w:rPr>
        <w:t>’s</w:t>
      </w:r>
      <w:r w:rsidR="009867F5" w:rsidRPr="009100F1">
        <w:rPr>
          <w:b/>
          <w:bCs/>
        </w:rPr>
        <w:t xml:space="preserve"> polic</w:t>
      </w:r>
      <w:r w:rsidRPr="009100F1">
        <w:rPr>
          <w:b/>
          <w:bCs/>
        </w:rPr>
        <w:t>ies</w:t>
      </w:r>
      <w:r w:rsidR="009867F5" w:rsidRPr="009100F1">
        <w:rPr>
          <w:b/>
          <w:bCs/>
        </w:rPr>
        <w:t xml:space="preserve"> </w:t>
      </w:r>
      <w:r w:rsidRPr="009100F1">
        <w:rPr>
          <w:b/>
          <w:bCs/>
        </w:rPr>
        <w:t>could result in the discontinuation of visits for the non-compliant visitor</w:t>
      </w:r>
      <w:r w:rsidRPr="009100F1">
        <w:t xml:space="preserve">. </w:t>
      </w:r>
      <w:r w:rsidR="009328E2" w:rsidRPr="009100F1">
        <w:rPr>
          <w:i/>
          <w:iCs/>
          <w:highlight w:val="lightGray"/>
        </w:rPr>
        <w:t xml:space="preserve">[Include protocol for how </w:t>
      </w:r>
      <w:r w:rsidRPr="009100F1">
        <w:rPr>
          <w:i/>
          <w:iCs/>
          <w:highlight w:val="lightGray"/>
        </w:rPr>
        <w:t>non-compliance will be handled and what circumstances may result in the discontinuation of a visit – e.g. will more education be provided; will the</w:t>
      </w:r>
      <w:r w:rsidR="009328E2" w:rsidRPr="009100F1">
        <w:rPr>
          <w:i/>
          <w:iCs/>
          <w:highlight w:val="lightGray"/>
        </w:rPr>
        <w:t xml:space="preserve"> visitor be told to leave</w:t>
      </w:r>
      <w:r w:rsidR="009867F5" w:rsidRPr="009100F1">
        <w:rPr>
          <w:i/>
          <w:iCs/>
          <w:highlight w:val="lightGray"/>
        </w:rPr>
        <w:t xml:space="preserve"> by management</w:t>
      </w:r>
      <w:r w:rsidR="009328E2" w:rsidRPr="009100F1">
        <w:rPr>
          <w:i/>
          <w:iCs/>
          <w:highlight w:val="lightGray"/>
        </w:rPr>
        <w:t xml:space="preserve"> and</w:t>
      </w:r>
      <w:r w:rsidRPr="009100F1">
        <w:rPr>
          <w:i/>
          <w:iCs/>
          <w:highlight w:val="lightGray"/>
        </w:rPr>
        <w:t xml:space="preserve"> the</w:t>
      </w:r>
      <w:r w:rsidR="009328E2" w:rsidRPr="009100F1">
        <w:rPr>
          <w:i/>
          <w:iCs/>
          <w:highlight w:val="lightGray"/>
        </w:rPr>
        <w:t xml:space="preserve"> incident documented</w:t>
      </w:r>
      <w:r w:rsidRPr="009100F1">
        <w:rPr>
          <w:i/>
          <w:iCs/>
          <w:highlight w:val="lightGray"/>
        </w:rPr>
        <w:t>, when will the visitor be allowed back and under what paramet</w:t>
      </w:r>
      <w:r w:rsidR="00954A8B" w:rsidRPr="009100F1">
        <w:rPr>
          <w:i/>
          <w:iCs/>
          <w:highlight w:val="lightGray"/>
        </w:rPr>
        <w:t>er</w:t>
      </w:r>
      <w:r w:rsidRPr="009100F1">
        <w:rPr>
          <w:i/>
          <w:iCs/>
          <w:highlight w:val="lightGray"/>
        </w:rPr>
        <w:t>s, etc.</w:t>
      </w:r>
      <w:r w:rsidR="009328E2" w:rsidRPr="009100F1">
        <w:rPr>
          <w:i/>
          <w:iCs/>
          <w:highlight w:val="lightGray"/>
        </w:rPr>
        <w:t>]</w:t>
      </w:r>
      <w:r w:rsidR="009328E2" w:rsidRPr="009100F1">
        <w:rPr>
          <w:b/>
          <w:bCs/>
        </w:rPr>
        <w:t xml:space="preserve"> </w:t>
      </w:r>
    </w:p>
    <w:p w14:paraId="317CA195" w14:textId="2E8C6B43" w:rsidR="00113C61" w:rsidRPr="009100F1" w:rsidRDefault="00113C61" w:rsidP="00113C61">
      <w:pPr>
        <w:pStyle w:val="NoSpacing"/>
      </w:pPr>
    </w:p>
    <w:p w14:paraId="3EF9C2A1" w14:textId="457A283A" w:rsidR="00C547E3" w:rsidRPr="009100F1" w:rsidRDefault="00C547E3" w:rsidP="00113C61">
      <w:pPr>
        <w:pStyle w:val="NoSpacing"/>
      </w:pPr>
      <w:r w:rsidRPr="009100F1">
        <w:rPr>
          <w:b/>
          <w:bCs/>
          <w:sz w:val="24"/>
          <w:szCs w:val="24"/>
        </w:rPr>
        <w:t xml:space="preserve">Retirement Home Tour Requirements </w:t>
      </w:r>
      <w:r w:rsidRPr="009100F1">
        <w:rPr>
          <w:b/>
          <w:bCs/>
          <w:sz w:val="24"/>
          <w:szCs w:val="24"/>
        </w:rPr>
        <w:cr/>
      </w:r>
      <w:r w:rsidRPr="009100F1">
        <w:t xml:space="preserve">Virtual tours of the residence </w:t>
      </w:r>
      <w:r w:rsidR="001747F0" w:rsidRPr="009100F1">
        <w:t>will</w:t>
      </w:r>
      <w:r w:rsidRPr="009100F1">
        <w:t xml:space="preserve"> be considered prior to or as an alternative to in-person tours. If required, in-person tours of the </w:t>
      </w:r>
      <w:r w:rsidR="001747F0" w:rsidRPr="009100F1">
        <w:t>residence’s</w:t>
      </w:r>
      <w:r w:rsidRPr="009100F1">
        <w:t xml:space="preserve"> facilities to prospective residents </w:t>
      </w:r>
      <w:r w:rsidR="001747F0" w:rsidRPr="009100F1">
        <w:t>may take place if the residence</w:t>
      </w:r>
      <w:r w:rsidRPr="009100F1">
        <w:t xml:space="preserve"> is </w:t>
      </w:r>
      <w:r w:rsidRPr="009100F1">
        <w:rPr>
          <w:b/>
          <w:bCs/>
          <w:u w:val="single"/>
        </w:rPr>
        <w:t>not</w:t>
      </w:r>
      <w:r w:rsidRPr="009100F1">
        <w:t xml:space="preserve"> in outbreak. The tour group should be limited to the prospective resident or couple plus one other individual (e.g., accompanying family member or close friend). </w:t>
      </w:r>
    </w:p>
    <w:p w14:paraId="467EB4F1" w14:textId="77777777" w:rsidR="00C547E3" w:rsidRPr="009100F1" w:rsidRDefault="00C547E3" w:rsidP="00113C61">
      <w:pPr>
        <w:pStyle w:val="NoSpacing"/>
      </w:pPr>
    </w:p>
    <w:p w14:paraId="7DE96EC5" w14:textId="214DF362" w:rsidR="00C547E3" w:rsidRPr="00CC5DF9" w:rsidRDefault="00C547E3" w:rsidP="00113C61">
      <w:pPr>
        <w:pStyle w:val="NoSpacing"/>
        <w:rPr>
          <w:u w:val="single"/>
        </w:rPr>
      </w:pPr>
      <w:r w:rsidRPr="00CC5DF9">
        <w:rPr>
          <w:u w:val="single"/>
        </w:rPr>
        <w:t xml:space="preserve">For tours of the residence: </w:t>
      </w:r>
    </w:p>
    <w:p w14:paraId="7238946B" w14:textId="6B2E16B6" w:rsidR="00C547E3" w:rsidRPr="009100F1" w:rsidRDefault="00C547E3" w:rsidP="000D3202">
      <w:pPr>
        <w:pStyle w:val="NoSpacing"/>
        <w:numPr>
          <w:ilvl w:val="1"/>
          <w:numId w:val="3"/>
        </w:numPr>
        <w:ind w:left="450"/>
      </w:pPr>
      <w:r w:rsidRPr="009100F1">
        <w:lastRenderedPageBreak/>
        <w:t xml:space="preserve">All tour participants are subject to </w:t>
      </w:r>
      <w:r w:rsidR="00DE2F34" w:rsidRPr="00DE2F34">
        <w:rPr>
          <w:highlight w:val="yellow"/>
        </w:rPr>
        <w:t>the general visitor requirements outlined in this document</w:t>
      </w:r>
      <w:r w:rsidR="00DE2F34" w:rsidRPr="009100F1" w:rsidDel="00DE2F34">
        <w:rPr>
          <w:b/>
          <w:bCs/>
        </w:rPr>
        <w:t xml:space="preserve"> </w:t>
      </w:r>
      <w:r w:rsidRPr="009100F1">
        <w:t xml:space="preserve">(e.g., active screening, wearing a face covering/mask, IPAC). </w:t>
      </w:r>
    </w:p>
    <w:p w14:paraId="02B9E81F" w14:textId="77777777" w:rsidR="003519B6" w:rsidRPr="009100F1" w:rsidRDefault="00C547E3" w:rsidP="003519B6">
      <w:pPr>
        <w:pStyle w:val="NoSpacing"/>
        <w:numPr>
          <w:ilvl w:val="1"/>
          <w:numId w:val="3"/>
        </w:numPr>
        <w:ind w:left="450"/>
      </w:pPr>
      <w:r w:rsidRPr="009100F1">
        <w:t>To reduce exposure to residents, the residence will make reasonable efforts to ensure that the tour route is restricted in a manner that minimizes potential contact with residents as much as possible.</w:t>
      </w:r>
    </w:p>
    <w:p w14:paraId="323C4123" w14:textId="77777777" w:rsidR="00AD5E44" w:rsidRPr="009100F1" w:rsidRDefault="00AD5E44" w:rsidP="00AD5E44">
      <w:pPr>
        <w:pStyle w:val="NoSpacing"/>
      </w:pPr>
    </w:p>
    <w:p w14:paraId="5B172893" w14:textId="3108703B" w:rsidR="00D558DC" w:rsidRPr="00D558DC" w:rsidRDefault="00D558DC" w:rsidP="00D558DC">
      <w:pPr>
        <w:pStyle w:val="NoSpacing"/>
        <w:rPr>
          <w:b/>
          <w:bCs/>
          <w:sz w:val="24"/>
          <w:szCs w:val="24"/>
          <w:highlight w:val="yellow"/>
        </w:rPr>
      </w:pPr>
      <w:bookmarkStart w:id="1" w:name="_Toc49356444"/>
      <w:r w:rsidRPr="00D558DC">
        <w:rPr>
          <w:b/>
          <w:bCs/>
          <w:sz w:val="24"/>
          <w:szCs w:val="24"/>
          <w:highlight w:val="yellow"/>
        </w:rPr>
        <w:t>Accessibility Considerations</w:t>
      </w:r>
      <w:bookmarkEnd w:id="1"/>
    </w:p>
    <w:p w14:paraId="685D10FF" w14:textId="58F0CCCD" w:rsidR="00CC5DF9" w:rsidRDefault="00CC5DF9" w:rsidP="00D558DC">
      <w:pPr>
        <w:pStyle w:val="NoSpacing"/>
      </w:pPr>
      <w:r w:rsidRPr="00CC5DF9">
        <w:rPr>
          <w:highlight w:val="yellow"/>
        </w:rPr>
        <w:t>The residence is required to meet all applicable laws such as the Accessibility for Ontarians with</w:t>
      </w:r>
      <w:r>
        <w:rPr>
          <w:highlight w:val="yellow"/>
        </w:rPr>
        <w:t xml:space="preserve"> </w:t>
      </w:r>
      <w:r w:rsidRPr="00CC5DF9">
        <w:rPr>
          <w:highlight w:val="yellow"/>
        </w:rPr>
        <w:t>Disabilities Act, 2005.</w:t>
      </w:r>
    </w:p>
    <w:p w14:paraId="3D750D64" w14:textId="77777777" w:rsidR="00D558DC" w:rsidRDefault="00D558DC" w:rsidP="00D558DC">
      <w:pPr>
        <w:pStyle w:val="NoSpacing"/>
      </w:pPr>
    </w:p>
    <w:p w14:paraId="44DF42BC" w14:textId="6A8D610B" w:rsidR="002D6122" w:rsidRPr="002D6122" w:rsidRDefault="002D6122" w:rsidP="00113C61">
      <w:pPr>
        <w:pStyle w:val="NoSpacing"/>
        <w:rPr>
          <w:b/>
          <w:bCs/>
          <w:u w:val="single"/>
        </w:rPr>
      </w:pPr>
      <w:r w:rsidRPr="002D6122">
        <w:rPr>
          <w:b/>
          <w:bCs/>
          <w:u w:val="single"/>
        </w:rPr>
        <w:t>Appendix:</w:t>
      </w:r>
    </w:p>
    <w:p w14:paraId="5DDA785F" w14:textId="093B4655" w:rsidR="0014375E" w:rsidRPr="009100F1" w:rsidRDefault="0014375E" w:rsidP="00113C61">
      <w:pPr>
        <w:pStyle w:val="NoSpacing"/>
      </w:pPr>
      <w:r w:rsidRPr="009100F1">
        <w:t xml:space="preserve">Appendix A </w:t>
      </w:r>
      <w:r w:rsidR="000645B8" w:rsidRPr="009100F1">
        <w:t xml:space="preserve">- </w:t>
      </w:r>
      <w:r w:rsidRPr="009100F1">
        <w:t>Information Package for Visitors</w:t>
      </w:r>
    </w:p>
    <w:p w14:paraId="0452CEC6" w14:textId="22D07630" w:rsidR="0014375E" w:rsidRPr="009100F1" w:rsidRDefault="0014375E" w:rsidP="00113C61">
      <w:pPr>
        <w:pStyle w:val="NoSpacing"/>
      </w:pPr>
      <w:r w:rsidRPr="009100F1">
        <w:t xml:space="preserve">Appendix B </w:t>
      </w:r>
      <w:r w:rsidR="000645B8" w:rsidRPr="009100F1">
        <w:t xml:space="preserve">- </w:t>
      </w:r>
      <w:r w:rsidRPr="009100F1">
        <w:t>Sample Signage for Visit</w:t>
      </w:r>
      <w:r w:rsidR="005A4B36" w:rsidRPr="009100F1">
        <w:t>or</w:t>
      </w:r>
      <w:r w:rsidRPr="009100F1">
        <w:t xml:space="preserve">s </w:t>
      </w:r>
    </w:p>
    <w:p w14:paraId="38CE46C3" w14:textId="77777777" w:rsidR="00823326" w:rsidRPr="009100F1" w:rsidRDefault="00823326" w:rsidP="00113C61">
      <w:pPr>
        <w:pStyle w:val="NoSpacing"/>
      </w:pPr>
      <w:r w:rsidRPr="009100F1">
        <w:t>Appendix C - Sample Visiting Schedule</w:t>
      </w:r>
    </w:p>
    <w:p w14:paraId="38CC4D29" w14:textId="7C3719D3" w:rsidR="002D6122" w:rsidRDefault="0014375E" w:rsidP="0014375E">
      <w:pPr>
        <w:pStyle w:val="NoSpacing"/>
      </w:pPr>
      <w:r w:rsidRPr="009100F1">
        <w:t xml:space="preserve">Appendix </w:t>
      </w:r>
      <w:r w:rsidR="00823326" w:rsidRPr="009100F1">
        <w:t>D</w:t>
      </w:r>
      <w:r w:rsidRPr="009100F1">
        <w:t xml:space="preserve"> </w:t>
      </w:r>
      <w:r w:rsidR="000645B8" w:rsidRPr="009100F1">
        <w:t>-</w:t>
      </w:r>
      <w:r w:rsidR="00D12BED" w:rsidRPr="009100F1">
        <w:t xml:space="preserve"> Visitor Screening</w:t>
      </w:r>
    </w:p>
    <w:p w14:paraId="3E1F4F07" w14:textId="4314E086" w:rsidR="002D6122" w:rsidRPr="00450842" w:rsidRDefault="002D6122" w:rsidP="0014375E">
      <w:pPr>
        <w:pStyle w:val="NoSpacing"/>
      </w:pPr>
      <w:r w:rsidRPr="00450842">
        <w:t xml:space="preserve">Appendix </w:t>
      </w:r>
      <w:r w:rsidR="002E73D3">
        <w:t>E</w:t>
      </w:r>
      <w:r w:rsidRPr="00450842">
        <w:t xml:space="preserve"> – MSAA Visitor Signage</w:t>
      </w:r>
    </w:p>
    <w:p w14:paraId="23F90DFA" w14:textId="77777777" w:rsidR="002D6122" w:rsidRPr="00450842" w:rsidRDefault="002D6122" w:rsidP="0014375E">
      <w:pPr>
        <w:pStyle w:val="NoSpacing"/>
      </w:pPr>
    </w:p>
    <w:p w14:paraId="12BC1D48" w14:textId="4A7470F1" w:rsidR="00BF0895" w:rsidRPr="00450842" w:rsidRDefault="00BF0895" w:rsidP="00BF0895">
      <w:pPr>
        <w:pStyle w:val="NoSpacing"/>
        <w:rPr>
          <w:snapToGrid w:val="0"/>
          <w:lang w:val="en-GB"/>
        </w:rPr>
      </w:pPr>
      <w:r w:rsidRPr="00450842">
        <w:rPr>
          <w:b/>
          <w:bCs/>
          <w:snapToGrid w:val="0"/>
          <w:lang w:val="en-GB"/>
        </w:rPr>
        <w:t>References</w:t>
      </w:r>
      <w:r w:rsidRPr="00450842">
        <w:rPr>
          <w:snapToGrid w:val="0"/>
          <w:lang w:val="en-GB"/>
        </w:rPr>
        <w:t>:</w:t>
      </w:r>
    </w:p>
    <w:p w14:paraId="282C53FA" w14:textId="677A0751" w:rsidR="00BF0895" w:rsidRPr="009100F1" w:rsidRDefault="00BF0895" w:rsidP="00BF0895">
      <w:pPr>
        <w:pStyle w:val="NoSpacing"/>
      </w:pPr>
      <w:r w:rsidRPr="00450842">
        <w:t>Ministry for Seniors and Accessibility (</w:t>
      </w:r>
      <w:hyperlink r:id="rId17" w:history="1">
        <w:r w:rsidRPr="00450842">
          <w:rPr>
            <w:rStyle w:val="Hyperlink"/>
            <w:color w:val="auto"/>
            <w:u w:val="none"/>
          </w:rPr>
          <w:t xml:space="preserve">MSAA) Reopening Retirement Homes </w:t>
        </w:r>
        <w:r w:rsidR="005272D0">
          <w:rPr>
            <w:rStyle w:val="Hyperlink"/>
            <w:color w:val="auto"/>
            <w:u w:val="none"/>
          </w:rPr>
          <w:t>–</w:t>
        </w:r>
        <w:r w:rsidRPr="00450842">
          <w:rPr>
            <w:rStyle w:val="Hyperlink"/>
            <w:color w:val="auto"/>
            <w:u w:val="none"/>
          </w:rPr>
          <w:t xml:space="preserve"> </w:t>
        </w:r>
        <w:r w:rsidR="008F4E30" w:rsidRPr="00100C39">
          <w:rPr>
            <w:rStyle w:val="Hyperlink"/>
            <w:color w:val="auto"/>
            <w:highlight w:val="yellow"/>
            <w:u w:val="none"/>
          </w:rPr>
          <w:t xml:space="preserve">September </w:t>
        </w:r>
        <w:r w:rsidR="005272D0" w:rsidRPr="00100C39">
          <w:rPr>
            <w:rStyle w:val="Hyperlink"/>
            <w:color w:val="auto"/>
            <w:highlight w:val="yellow"/>
            <w:u w:val="none"/>
          </w:rPr>
          <w:t>8</w:t>
        </w:r>
        <w:r w:rsidRPr="00100C39">
          <w:rPr>
            <w:rStyle w:val="Hyperlink"/>
            <w:color w:val="auto"/>
            <w:highlight w:val="yellow"/>
            <w:u w:val="none"/>
          </w:rPr>
          <w:t>, 2020</w:t>
        </w:r>
      </w:hyperlink>
      <w:hyperlink w:history="1"/>
    </w:p>
    <w:p w14:paraId="6D5BDB0A" w14:textId="7F0A2A1F" w:rsidR="006E5688" w:rsidRDefault="00695A92" w:rsidP="00BF0895">
      <w:pPr>
        <w:pStyle w:val="NoSpacing"/>
      </w:pPr>
      <w:hyperlink r:id="rId18" w:history="1">
        <w:r w:rsidR="00100C39" w:rsidRPr="00E71AC5">
          <w:rPr>
            <w:rStyle w:val="Hyperlink"/>
            <w:highlight w:val="yellow"/>
          </w:rPr>
          <w:t>https://www.orcaretirement.com/wp-content/uploads/reopening-retirement-homes-guidelines-2020-08-31-EN-FINAL.pdf</w:t>
        </w:r>
      </w:hyperlink>
    </w:p>
    <w:p w14:paraId="71F7438E" w14:textId="77777777" w:rsidR="00100C39" w:rsidRPr="009100F1" w:rsidRDefault="00100C39" w:rsidP="00BF0895">
      <w:pPr>
        <w:pStyle w:val="NoSpacing"/>
      </w:pPr>
    </w:p>
    <w:bookmarkStart w:id="2" w:name="_Hlk42935355"/>
    <w:p w14:paraId="208D57AE" w14:textId="3C54BBB8" w:rsidR="00BF0895" w:rsidRPr="009100F1" w:rsidRDefault="00BF0895" w:rsidP="00BF0895">
      <w:pPr>
        <w:pStyle w:val="NoSpacing"/>
      </w:pPr>
      <w:r w:rsidRPr="009100F1">
        <w:fldChar w:fldCharType="begin"/>
      </w:r>
      <w:r w:rsidRPr="009100F1">
        <w:instrText xml:space="preserve"> HYPERLINK "https://orcaretirement.us2.list-manage.com/track/click?u=0f7b468f27a8cf1a453f09536&amp;id=8d9d920f89&amp;e=0fbcef2f46" </w:instrText>
      </w:r>
      <w:r w:rsidRPr="009100F1">
        <w:fldChar w:fldCharType="separate"/>
      </w:r>
      <w:r w:rsidRPr="009100F1">
        <w:rPr>
          <w:rStyle w:val="Hyperlink"/>
          <w:color w:val="auto"/>
          <w:u w:val="none"/>
        </w:rPr>
        <w:t xml:space="preserve">Ministry of Health (MOH) Directive #3 </w:t>
      </w:r>
      <w:r w:rsidR="005272D0">
        <w:rPr>
          <w:rStyle w:val="Hyperlink"/>
          <w:color w:val="auto"/>
          <w:u w:val="none"/>
        </w:rPr>
        <w:t>–</w:t>
      </w:r>
      <w:r w:rsidRPr="009100F1">
        <w:rPr>
          <w:rStyle w:val="Hyperlink"/>
          <w:color w:val="auto"/>
          <w:u w:val="none"/>
        </w:rPr>
        <w:t xml:space="preserve"> </w:t>
      </w:r>
      <w:r w:rsidR="005272D0" w:rsidRPr="005272D0">
        <w:rPr>
          <w:rStyle w:val="Hyperlink"/>
          <w:color w:val="auto"/>
          <w:highlight w:val="yellow"/>
          <w:u w:val="none"/>
        </w:rPr>
        <w:t>August 28</w:t>
      </w:r>
      <w:r w:rsidR="005272D0">
        <w:rPr>
          <w:rStyle w:val="Hyperlink"/>
          <w:color w:val="auto"/>
          <w:u w:val="none"/>
        </w:rPr>
        <w:t>,</w:t>
      </w:r>
      <w:r w:rsidRPr="009100F1">
        <w:rPr>
          <w:rStyle w:val="Hyperlink"/>
          <w:color w:val="auto"/>
          <w:u w:val="none"/>
        </w:rPr>
        <w:t xml:space="preserve"> 2020</w:t>
      </w:r>
      <w:r w:rsidRPr="009100F1">
        <w:rPr>
          <w:rStyle w:val="Hyperlink"/>
          <w:color w:val="auto"/>
          <w:u w:val="none"/>
        </w:rPr>
        <w:fldChar w:fldCharType="end"/>
      </w:r>
      <w:bookmarkEnd w:id="2"/>
    </w:p>
    <w:p w14:paraId="0835D962" w14:textId="06C7A86B" w:rsidR="00AD5E44" w:rsidRDefault="00695A92" w:rsidP="00BF0895">
      <w:pPr>
        <w:pStyle w:val="NoSpacing"/>
        <w:rPr>
          <w:rStyle w:val="Hyperlink"/>
        </w:rPr>
      </w:pPr>
      <w:hyperlink r:id="rId19" w:history="1">
        <w:r w:rsidR="005272D0" w:rsidRPr="005272D0">
          <w:rPr>
            <w:rStyle w:val="Hyperlink"/>
            <w:highlight w:val="yellow"/>
          </w:rPr>
          <w:t>http://www.health.gov.on.ca/en/pro/programs/publichealth/coronavirus/docs/directives/LTCH_HPPA.pdf</w:t>
        </w:r>
      </w:hyperlink>
    </w:p>
    <w:p w14:paraId="3494BC2E" w14:textId="77777777" w:rsidR="00CC5DF9" w:rsidRPr="009100F1" w:rsidRDefault="00CC5DF9" w:rsidP="00BF0895">
      <w:pPr>
        <w:pStyle w:val="NoSpacing"/>
        <w:rPr>
          <w:snapToGrid w:val="0"/>
          <w:lang w:val="en-GB"/>
        </w:rPr>
      </w:pPr>
    </w:p>
    <w:p w14:paraId="392793E4" w14:textId="77777777" w:rsidR="00192406" w:rsidRPr="00192406" w:rsidRDefault="00192406" w:rsidP="00BF0895">
      <w:pPr>
        <w:pStyle w:val="NoSpacing"/>
        <w:rPr>
          <w:snapToGrid w:val="0"/>
          <w:lang w:val="en-GB"/>
        </w:rPr>
      </w:pPr>
      <w:r w:rsidRPr="00192406">
        <w:rPr>
          <w:snapToGrid w:val="0"/>
          <w:lang w:val="en-GB"/>
        </w:rPr>
        <w:t xml:space="preserve">Reopening Retirement Homes - Recommendations for Visitations </w:t>
      </w:r>
    </w:p>
    <w:p w14:paraId="0F942CCD" w14:textId="367B60C2" w:rsidR="00663326" w:rsidRPr="009100F1" w:rsidRDefault="00695A92" w:rsidP="00BF0895">
      <w:pPr>
        <w:pStyle w:val="NoSpacing"/>
        <w:rPr>
          <w:rStyle w:val="Hyperlink"/>
        </w:rPr>
      </w:pPr>
      <w:hyperlink r:id="rId20" w:history="1">
        <w:r w:rsidR="00100C39" w:rsidRPr="00100C39">
          <w:rPr>
            <w:rStyle w:val="Hyperlink"/>
            <w:highlight w:val="yellow"/>
          </w:rPr>
          <w:t>https://drive.google.com/file/d/1M8ItYijmDlfez-8j76x2w3YWt225avfI/view?usp=sharing</w:t>
        </w:r>
      </w:hyperlink>
      <w:r w:rsidR="00100C39">
        <w:t xml:space="preserve"> </w:t>
      </w:r>
    </w:p>
    <w:p w14:paraId="2D0A76B2" w14:textId="7C8AA1F2" w:rsidR="00663326" w:rsidRPr="009100F1" w:rsidRDefault="00663326" w:rsidP="00BF0895">
      <w:pPr>
        <w:pStyle w:val="NoSpacing"/>
        <w:rPr>
          <w:snapToGrid w:val="0"/>
          <w:lang w:val="en-GB"/>
        </w:rPr>
        <w:sectPr w:rsidR="00663326" w:rsidRPr="009100F1" w:rsidSect="00255BFD">
          <w:headerReference w:type="default" r:id="rId21"/>
          <w:footerReference w:type="default" r:id="rId22"/>
          <w:pgSz w:w="12240" w:h="15840"/>
          <w:pgMar w:top="1440" w:right="1440" w:bottom="1440" w:left="1440" w:header="426" w:footer="720" w:gutter="0"/>
          <w:cols w:space="720"/>
          <w:docGrid w:linePitch="360"/>
        </w:sectPr>
      </w:pPr>
    </w:p>
    <w:p w14:paraId="27CB7423" w14:textId="42A307D6" w:rsidR="00BF0895" w:rsidRPr="009100F1" w:rsidRDefault="00BF0895" w:rsidP="00BF0895">
      <w:pPr>
        <w:spacing w:after="160" w:line="259" w:lineRule="auto"/>
        <w:rPr>
          <w:rFonts w:ascii="Cambria" w:hAnsi="Cambria"/>
          <w:b/>
          <w:bCs/>
          <w:color w:val="C00000"/>
          <w:sz w:val="28"/>
          <w:szCs w:val="28"/>
        </w:rPr>
      </w:pPr>
      <w:r w:rsidRPr="009100F1">
        <w:rPr>
          <w:rFonts w:ascii="Cambria" w:hAnsi="Cambria"/>
          <w:b/>
          <w:bCs/>
          <w:color w:val="C00000"/>
          <w:sz w:val="28"/>
          <w:szCs w:val="28"/>
        </w:rPr>
        <w:lastRenderedPageBreak/>
        <w:t>Appendix A – Information Package for Visitors</w:t>
      </w:r>
    </w:p>
    <w:p w14:paraId="5F17A607" w14:textId="07BBDA5F" w:rsidR="009867F5" w:rsidRPr="009100F1" w:rsidRDefault="009867F5" w:rsidP="009867F5">
      <w:pPr>
        <w:pStyle w:val="NoSpacing"/>
        <w:rPr>
          <w:b/>
          <w:bCs/>
          <w:i/>
          <w:iCs/>
          <w:sz w:val="24"/>
          <w:szCs w:val="24"/>
        </w:rPr>
      </w:pPr>
      <w:r w:rsidRPr="009100F1">
        <w:rPr>
          <w:b/>
          <w:bCs/>
          <w:i/>
          <w:iCs/>
          <w:sz w:val="24"/>
          <w:szCs w:val="24"/>
        </w:rPr>
        <w:t>Note Visitor Requirements Identified Herein</w:t>
      </w:r>
      <w:r w:rsidR="00313848" w:rsidRPr="009100F1">
        <w:rPr>
          <w:b/>
          <w:bCs/>
          <w:i/>
          <w:iCs/>
          <w:sz w:val="24"/>
          <w:szCs w:val="24"/>
        </w:rPr>
        <w:t>:</w:t>
      </w:r>
    </w:p>
    <w:p w14:paraId="23947A91" w14:textId="1CBE8522" w:rsidR="00884F89" w:rsidRPr="009100F1" w:rsidRDefault="00956C49" w:rsidP="00956C49">
      <w:pPr>
        <w:pStyle w:val="NoSpacing"/>
      </w:pPr>
      <w:r w:rsidRPr="009100F1">
        <w:t xml:space="preserve">As part of the residence’s policy on visits during COVID-19, all visitors will be provided with </w:t>
      </w:r>
      <w:r w:rsidR="00113C61" w:rsidRPr="009100F1">
        <w:t xml:space="preserve">the </w:t>
      </w:r>
      <w:r w:rsidRPr="009100F1">
        <w:t>information package, including education on all required protocols. All visitors must review the contents of the information package prior to their visit</w:t>
      </w:r>
      <w:r w:rsidR="00E77646" w:rsidRPr="009100F1">
        <w:t>, and all visitors must agree to comply with the home’s policy and procedures.</w:t>
      </w:r>
      <w:r w:rsidRPr="009100F1">
        <w:t xml:space="preserve"> </w:t>
      </w:r>
    </w:p>
    <w:p w14:paraId="28E44EF1" w14:textId="77777777" w:rsidR="00884F89" w:rsidRPr="009100F1" w:rsidRDefault="00884F89" w:rsidP="00956C49">
      <w:pPr>
        <w:pStyle w:val="NoSpacing"/>
      </w:pPr>
    </w:p>
    <w:p w14:paraId="322627BA" w14:textId="2104713F" w:rsidR="00956C49" w:rsidRPr="009100F1" w:rsidRDefault="00956C49" w:rsidP="00956C49">
      <w:pPr>
        <w:pStyle w:val="NoSpacing"/>
      </w:pPr>
      <w:r w:rsidRPr="009100F1">
        <w:t xml:space="preserve">Any non-adherence to the rules set out in the visitor policy </w:t>
      </w:r>
      <w:r w:rsidR="007E0756" w:rsidRPr="009100F1">
        <w:t xml:space="preserve">could </w:t>
      </w:r>
      <w:r w:rsidRPr="009100F1">
        <w:t xml:space="preserve">be the basis for discontinuation of visits. </w:t>
      </w:r>
      <w:r w:rsidR="000D3202" w:rsidRPr="005272D0">
        <w:rPr>
          <w:i/>
          <w:iCs/>
          <w:highlight w:val="lightGray"/>
        </w:rPr>
        <w:t>[Include protocol for how non-compliance will be handled and what circumstances may result in the discontinuation of a visit – e.g. will more education be provided; will the visitor be told to leave by management and the incident documented, when will the visitor be allowed back and under what parameters, etc.]</w:t>
      </w:r>
    </w:p>
    <w:p w14:paraId="7CCEE3A8" w14:textId="4D86B94D" w:rsidR="00956C49" w:rsidRPr="009100F1" w:rsidRDefault="00956C49" w:rsidP="00956C49">
      <w:pPr>
        <w:pStyle w:val="NoSpacing"/>
        <w:rPr>
          <w:sz w:val="10"/>
          <w:szCs w:val="10"/>
        </w:rPr>
      </w:pPr>
    </w:p>
    <w:p w14:paraId="2800A31D" w14:textId="420524D0" w:rsidR="00956C49" w:rsidRPr="009100F1" w:rsidRDefault="00956C49" w:rsidP="00956C49">
      <w:pPr>
        <w:pStyle w:val="NoSpacing"/>
      </w:pPr>
      <w:r w:rsidRPr="009100F1">
        <w:t>T</w:t>
      </w:r>
      <w:r w:rsidR="005A4B36" w:rsidRPr="009100F1">
        <w:t>he visitor policy and</w:t>
      </w:r>
      <w:r w:rsidRPr="009100F1">
        <w:t xml:space="preserve"> information package will also be shared with residents to communicate the residence’s visitor policy, including the gradual resumption of family visits and the associated procedures.</w:t>
      </w:r>
    </w:p>
    <w:p w14:paraId="195B9E8A" w14:textId="6ADDDC49" w:rsidR="00884F89" w:rsidRPr="009100F1" w:rsidRDefault="00884F89" w:rsidP="00956C49">
      <w:pPr>
        <w:pStyle w:val="NoSpacing"/>
      </w:pPr>
    </w:p>
    <w:p w14:paraId="5C58D9A6" w14:textId="303A59BA" w:rsidR="00884F89" w:rsidRPr="009100F1" w:rsidRDefault="00884F89" w:rsidP="00956C49">
      <w:pPr>
        <w:pStyle w:val="NoSpacing"/>
        <w:rPr>
          <w:b/>
          <w:bCs/>
          <w:sz w:val="24"/>
          <w:szCs w:val="24"/>
        </w:rPr>
      </w:pPr>
      <w:r w:rsidRPr="009100F1">
        <w:rPr>
          <w:b/>
          <w:bCs/>
          <w:sz w:val="24"/>
          <w:szCs w:val="24"/>
        </w:rPr>
        <w:t>Limiting Movement in the Residence</w:t>
      </w:r>
    </w:p>
    <w:p w14:paraId="131420DC" w14:textId="33642D2E" w:rsidR="00884F89" w:rsidRPr="009100F1" w:rsidRDefault="005272D0" w:rsidP="00956C49">
      <w:pPr>
        <w:pStyle w:val="NoSpacing"/>
        <w:rPr>
          <w:b/>
          <w:bCs/>
        </w:rPr>
      </w:pPr>
      <w:r>
        <w:rPr>
          <w:b/>
          <w:bCs/>
        </w:rPr>
        <w:t>V</w:t>
      </w:r>
      <w:r w:rsidR="00884F89" w:rsidRPr="009100F1">
        <w:rPr>
          <w:b/>
          <w:bCs/>
        </w:rPr>
        <w:t>isitors</w:t>
      </w:r>
      <w:r w:rsidR="00884F89" w:rsidRPr="009100F1">
        <w:t xml:space="preserve"> must only visit </w:t>
      </w:r>
      <w:r w:rsidRPr="005272D0">
        <w:t xml:space="preserve">the one resident they are intending to visit, </w:t>
      </w:r>
      <w:r w:rsidRPr="005272D0">
        <w:rPr>
          <w:highlight w:val="yellow"/>
        </w:rPr>
        <w:t>and no other resident</w:t>
      </w:r>
      <w:r>
        <w:t>.</w:t>
      </w:r>
      <w:r w:rsidRPr="005272D0">
        <w:t xml:space="preserve"> </w:t>
      </w:r>
      <w:r w:rsidRPr="009100F1">
        <w:t>If the visitor wishes to see another resident, they must book a</w:t>
      </w:r>
      <w:r>
        <w:t>nother visit.</w:t>
      </w:r>
    </w:p>
    <w:p w14:paraId="17B59428" w14:textId="2C0193FB" w:rsidR="00C77E88" w:rsidRPr="009100F1" w:rsidRDefault="00C77E88" w:rsidP="00956C49">
      <w:pPr>
        <w:pStyle w:val="NoSpacing"/>
      </w:pPr>
    </w:p>
    <w:p w14:paraId="16A798FE" w14:textId="77777777" w:rsidR="002F7769" w:rsidRDefault="002F7769" w:rsidP="002F7769">
      <w:pPr>
        <w:spacing w:after="0" w:line="240" w:lineRule="auto"/>
        <w:rPr>
          <w:lang w:val="en-GB"/>
        </w:rPr>
      </w:pPr>
      <w:r w:rsidRPr="00450842">
        <w:rPr>
          <w:lang w:val="en-GB"/>
        </w:rPr>
        <w:t xml:space="preserve">Residents who are self-isolating for 14 days under Droplet and Contact precautions may not receive visitors. However, the residence </w:t>
      </w:r>
      <w:r w:rsidRPr="00450842">
        <w:rPr>
          <w:b/>
          <w:bCs/>
          <w:lang w:val="en-GB"/>
        </w:rPr>
        <w:t>may allow residents who are not self-isolating</w:t>
      </w:r>
      <w:r w:rsidRPr="00450842">
        <w:rPr>
          <w:lang w:val="en-GB"/>
        </w:rPr>
        <w:t xml:space="preserve"> to receive visitors, provided the home is </w:t>
      </w:r>
      <w:r w:rsidRPr="00450842">
        <w:rPr>
          <w:b/>
          <w:bCs/>
          <w:lang w:val="en-GB"/>
        </w:rPr>
        <w:t>not in outbreak</w:t>
      </w:r>
      <w:r w:rsidRPr="00450842">
        <w:rPr>
          <w:lang w:val="en-GB"/>
        </w:rPr>
        <w:t>.</w:t>
      </w:r>
    </w:p>
    <w:p w14:paraId="5396C8AB" w14:textId="5A9D22B5" w:rsidR="00C77E88" w:rsidRPr="009100F1" w:rsidRDefault="00C77E88" w:rsidP="00956C49">
      <w:pPr>
        <w:pStyle w:val="NoSpacing"/>
      </w:pPr>
    </w:p>
    <w:p w14:paraId="59496ABF" w14:textId="7090F7ED" w:rsidR="00C77E88" w:rsidRPr="009100F1" w:rsidRDefault="00C77E88" w:rsidP="00956C49">
      <w:pPr>
        <w:pStyle w:val="NoSpacing"/>
      </w:pPr>
    </w:p>
    <w:p w14:paraId="04843770" w14:textId="5F4F6C5F" w:rsidR="00C77E88" w:rsidRPr="009100F1" w:rsidRDefault="00C77E88" w:rsidP="00956C49">
      <w:pPr>
        <w:pStyle w:val="NoSpacing"/>
      </w:pPr>
    </w:p>
    <w:p w14:paraId="04FD6A8E" w14:textId="08ED8E99" w:rsidR="00C77E88" w:rsidRPr="009100F1" w:rsidRDefault="00C77E88" w:rsidP="00956C49">
      <w:pPr>
        <w:pStyle w:val="NoSpacing"/>
      </w:pPr>
    </w:p>
    <w:p w14:paraId="1C844239" w14:textId="18ED58DB" w:rsidR="00C77E88" w:rsidRPr="009100F1" w:rsidRDefault="00C77E88" w:rsidP="00956C49">
      <w:pPr>
        <w:pStyle w:val="NoSpacing"/>
      </w:pPr>
    </w:p>
    <w:p w14:paraId="64767C5C" w14:textId="308DB51B" w:rsidR="00C77E88" w:rsidRPr="009100F1" w:rsidRDefault="00C77E88" w:rsidP="00956C49">
      <w:pPr>
        <w:pStyle w:val="NoSpacing"/>
      </w:pPr>
    </w:p>
    <w:p w14:paraId="4769A4ED" w14:textId="3AE8E2F4" w:rsidR="00C77E88" w:rsidRPr="009100F1" w:rsidRDefault="00C77E88" w:rsidP="00956C49">
      <w:pPr>
        <w:pStyle w:val="NoSpacing"/>
      </w:pPr>
    </w:p>
    <w:p w14:paraId="13576FBA" w14:textId="25261468" w:rsidR="00C77E88" w:rsidRDefault="00C77E88" w:rsidP="00956C49">
      <w:pPr>
        <w:pStyle w:val="NoSpacing"/>
      </w:pPr>
    </w:p>
    <w:p w14:paraId="40E99354" w14:textId="5BC5C42C" w:rsidR="005272D0" w:rsidRDefault="005272D0" w:rsidP="00956C49">
      <w:pPr>
        <w:pStyle w:val="NoSpacing"/>
      </w:pPr>
    </w:p>
    <w:p w14:paraId="4D03B0D6" w14:textId="21A3EE51" w:rsidR="005272D0" w:rsidRDefault="005272D0" w:rsidP="00956C49">
      <w:pPr>
        <w:pStyle w:val="NoSpacing"/>
      </w:pPr>
    </w:p>
    <w:p w14:paraId="28FA5479" w14:textId="77777777" w:rsidR="005272D0" w:rsidRPr="009100F1" w:rsidRDefault="005272D0" w:rsidP="00956C49">
      <w:pPr>
        <w:pStyle w:val="NoSpacing"/>
      </w:pPr>
    </w:p>
    <w:p w14:paraId="0EEECCBD" w14:textId="7A3121D5" w:rsidR="00C77E88" w:rsidRPr="009100F1" w:rsidRDefault="00C77E88" w:rsidP="00956C49">
      <w:pPr>
        <w:pStyle w:val="NoSpacing"/>
      </w:pPr>
    </w:p>
    <w:p w14:paraId="49EBEAE7" w14:textId="7A9F89F0" w:rsidR="00C77E88" w:rsidRPr="009100F1" w:rsidRDefault="00C77E88" w:rsidP="00956C49">
      <w:pPr>
        <w:pStyle w:val="NoSpacing"/>
      </w:pPr>
    </w:p>
    <w:p w14:paraId="557BBD37" w14:textId="0716B8BB" w:rsidR="00C77E88" w:rsidRPr="009100F1" w:rsidRDefault="00C77E88" w:rsidP="00956C49">
      <w:pPr>
        <w:pStyle w:val="NoSpacing"/>
      </w:pPr>
    </w:p>
    <w:p w14:paraId="0DB997EE" w14:textId="24064F91" w:rsidR="00C77E88" w:rsidRPr="009100F1" w:rsidRDefault="00C77E88" w:rsidP="00956C49">
      <w:pPr>
        <w:pStyle w:val="NoSpacing"/>
      </w:pPr>
    </w:p>
    <w:p w14:paraId="212739CE" w14:textId="78E15C4A" w:rsidR="00C77E88" w:rsidRPr="009100F1" w:rsidRDefault="00C77E88" w:rsidP="00956C49">
      <w:pPr>
        <w:pStyle w:val="NoSpacing"/>
      </w:pPr>
    </w:p>
    <w:p w14:paraId="789E7585" w14:textId="720F6C38" w:rsidR="00C77E88" w:rsidRPr="009100F1" w:rsidRDefault="00C77E88" w:rsidP="00956C49">
      <w:pPr>
        <w:pStyle w:val="NoSpacing"/>
      </w:pPr>
    </w:p>
    <w:p w14:paraId="54B798C1" w14:textId="226BFA0F" w:rsidR="00C77E88" w:rsidRPr="009100F1" w:rsidRDefault="00C77E88" w:rsidP="00956C49">
      <w:pPr>
        <w:pStyle w:val="NoSpacing"/>
      </w:pPr>
    </w:p>
    <w:p w14:paraId="2364D20A" w14:textId="6DDA9323" w:rsidR="00C77E88" w:rsidRPr="009100F1" w:rsidRDefault="00C77E88" w:rsidP="00956C49">
      <w:pPr>
        <w:pStyle w:val="NoSpacing"/>
      </w:pPr>
    </w:p>
    <w:p w14:paraId="754B86D2" w14:textId="6D800FB6" w:rsidR="00C77E88" w:rsidRPr="009100F1" w:rsidRDefault="00C77E88" w:rsidP="00956C49">
      <w:pPr>
        <w:pStyle w:val="NoSpacing"/>
      </w:pPr>
    </w:p>
    <w:p w14:paraId="64E7A8D5" w14:textId="2644ECFD" w:rsidR="00C77E88" w:rsidRPr="009100F1" w:rsidRDefault="00C77E88" w:rsidP="00956C49">
      <w:pPr>
        <w:pStyle w:val="NoSpacing"/>
      </w:pPr>
    </w:p>
    <w:p w14:paraId="3D44782F" w14:textId="06C3677D" w:rsidR="00C77E88" w:rsidRPr="009100F1" w:rsidRDefault="00C77E88" w:rsidP="00956C49">
      <w:pPr>
        <w:pStyle w:val="NoSpacing"/>
      </w:pPr>
    </w:p>
    <w:p w14:paraId="1165D3AC" w14:textId="0A7615E0" w:rsidR="00C77E88" w:rsidRPr="009100F1" w:rsidRDefault="00C77E88" w:rsidP="00956C49">
      <w:pPr>
        <w:pStyle w:val="NoSpacing"/>
      </w:pPr>
    </w:p>
    <w:p w14:paraId="4DE05B77" w14:textId="665F84D2" w:rsidR="00E77646" w:rsidRPr="009100F1" w:rsidRDefault="00313848" w:rsidP="00313848">
      <w:pPr>
        <w:pStyle w:val="NoSpacing"/>
        <w:rPr>
          <w:b/>
          <w:bCs/>
          <w:sz w:val="28"/>
          <w:szCs w:val="28"/>
        </w:rPr>
      </w:pPr>
      <w:r w:rsidRPr="009100F1">
        <w:rPr>
          <w:b/>
          <w:bCs/>
          <w:sz w:val="28"/>
          <w:szCs w:val="28"/>
        </w:rPr>
        <w:lastRenderedPageBreak/>
        <w:t>Physical Distancing</w:t>
      </w:r>
    </w:p>
    <w:p w14:paraId="52CEFCF6" w14:textId="79774AC5" w:rsidR="00313848" w:rsidRPr="009100F1" w:rsidRDefault="00884F89" w:rsidP="00313848">
      <w:pPr>
        <w:pStyle w:val="NoSpacing"/>
      </w:pPr>
      <w:r w:rsidRPr="009100F1">
        <w:rPr>
          <w:noProof/>
          <w:sz w:val="28"/>
          <w:szCs w:val="28"/>
        </w:rPr>
        <w:drawing>
          <wp:anchor distT="114300" distB="114300" distL="114300" distR="114300" simplePos="0" relativeHeight="251676672" behindDoc="0" locked="0" layoutInCell="1" hidden="0" allowOverlap="1" wp14:anchorId="227FC770" wp14:editId="5E89B7B3">
            <wp:simplePos x="0" y="0"/>
            <wp:positionH relativeFrom="margin">
              <wp:posOffset>4330065</wp:posOffset>
            </wp:positionH>
            <wp:positionV relativeFrom="page">
              <wp:posOffset>1174115</wp:posOffset>
            </wp:positionV>
            <wp:extent cx="1795145" cy="1322070"/>
            <wp:effectExtent l="19050" t="19050" r="14605" b="11430"/>
            <wp:wrapSquare wrapText="bothSides" distT="114300" distB="114300" distL="114300" distR="11430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3"/>
                    <a:srcRect l="1012" t="16381" r="80059" b="31514"/>
                    <a:stretch/>
                  </pic:blipFill>
                  <pic:spPr bwMode="auto">
                    <a:xfrm>
                      <a:off x="0" y="0"/>
                      <a:ext cx="1795145" cy="1322070"/>
                    </a:xfrm>
                    <a:prstGeom prst="rect">
                      <a:avLst/>
                    </a:prstGeom>
                    <a:ln w="12700"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848" w:rsidRPr="009100F1">
        <w:t xml:space="preserve">Physical distancing means keeping our distance from one another and limiting activities outside the home. When outside your home, it means </w:t>
      </w:r>
      <w:r w:rsidR="00313848" w:rsidRPr="009100F1">
        <w:rPr>
          <w:b/>
          <w:bCs/>
        </w:rPr>
        <w:t xml:space="preserve">staying at least 2 </w:t>
      </w:r>
      <w:proofErr w:type="spellStart"/>
      <w:r w:rsidR="00313848" w:rsidRPr="009100F1">
        <w:rPr>
          <w:b/>
          <w:bCs/>
        </w:rPr>
        <w:t>metres</w:t>
      </w:r>
      <w:proofErr w:type="spellEnd"/>
      <w:r w:rsidR="00313848" w:rsidRPr="009100F1">
        <w:rPr>
          <w:b/>
          <w:bCs/>
        </w:rPr>
        <w:t xml:space="preserve"> (or 6 feet)</w:t>
      </w:r>
      <w:r w:rsidR="00313848" w:rsidRPr="009100F1">
        <w:t xml:space="preserve"> </w:t>
      </w:r>
      <w:r w:rsidR="00313848" w:rsidRPr="009100F1">
        <w:rPr>
          <w:b/>
          <w:bCs/>
        </w:rPr>
        <w:t>away</w:t>
      </w:r>
      <w:r w:rsidR="00313848" w:rsidRPr="009100F1">
        <w:t xml:space="preserve"> from other people whenever possible. Physical distancing, when combined with proper hand hygiene and cough etiquette, has been shown to limit the spread of COVID-19. </w:t>
      </w:r>
    </w:p>
    <w:p w14:paraId="36AA30BF" w14:textId="3F6581E6" w:rsidR="00313848" w:rsidRPr="009100F1" w:rsidRDefault="00313848" w:rsidP="00313848">
      <w:pPr>
        <w:pStyle w:val="NoSpacing"/>
      </w:pPr>
    </w:p>
    <w:p w14:paraId="246BC962" w14:textId="38C5EE1B" w:rsidR="00313848" w:rsidRPr="009100F1" w:rsidRDefault="00313848" w:rsidP="00313848">
      <w:pPr>
        <w:pStyle w:val="NoSpacing"/>
      </w:pPr>
      <w:r w:rsidRPr="009100F1">
        <w:t>Physical distancing</w:t>
      </w:r>
      <w:r w:rsidR="00E77646" w:rsidRPr="009100F1">
        <w:t xml:space="preserve"> also</w:t>
      </w:r>
      <w:r w:rsidRPr="009100F1">
        <w:t xml:space="preserve"> means making changes in your everyday routines </w:t>
      </w:r>
      <w:proofErr w:type="gramStart"/>
      <w:r w:rsidRPr="009100F1">
        <w:t>in order to</w:t>
      </w:r>
      <w:proofErr w:type="gramEnd"/>
      <w:r w:rsidRPr="009100F1">
        <w:t xml:space="preserve"> minimize close contact with others, including:</w:t>
      </w:r>
    </w:p>
    <w:p w14:paraId="56196A8D" w14:textId="448284F9" w:rsidR="00313848" w:rsidRPr="009100F1" w:rsidRDefault="00313848" w:rsidP="000645B8">
      <w:pPr>
        <w:pStyle w:val="NoSpacing"/>
        <w:numPr>
          <w:ilvl w:val="0"/>
          <w:numId w:val="4"/>
        </w:numPr>
      </w:pPr>
      <w:r w:rsidRPr="009100F1">
        <w:t>Avoiding crowded places and non-essential gatherings</w:t>
      </w:r>
    </w:p>
    <w:p w14:paraId="281974AC" w14:textId="75C12421" w:rsidR="00313848" w:rsidRPr="009100F1" w:rsidRDefault="00313848" w:rsidP="000645B8">
      <w:pPr>
        <w:pStyle w:val="NoSpacing"/>
        <w:numPr>
          <w:ilvl w:val="0"/>
          <w:numId w:val="4"/>
        </w:numPr>
      </w:pPr>
      <w:r w:rsidRPr="009100F1">
        <w:t>Avoiding common greetings, such as handshakes or hugging</w:t>
      </w:r>
    </w:p>
    <w:p w14:paraId="739DAEF7" w14:textId="16944278" w:rsidR="00313848" w:rsidRPr="009100F1" w:rsidRDefault="00313848" w:rsidP="000645B8">
      <w:pPr>
        <w:pStyle w:val="NoSpacing"/>
        <w:numPr>
          <w:ilvl w:val="0"/>
          <w:numId w:val="4"/>
        </w:numPr>
      </w:pPr>
      <w:r w:rsidRPr="009100F1">
        <w:t>Limiting contact with people at higher risk (e.g. older adults and those in poor health)</w:t>
      </w:r>
    </w:p>
    <w:p w14:paraId="6B2E1647" w14:textId="511F44AE" w:rsidR="00313848" w:rsidRPr="009100F1" w:rsidRDefault="00313848" w:rsidP="00313848">
      <w:pPr>
        <w:pStyle w:val="NoSpacing"/>
        <w:ind w:left="720"/>
      </w:pPr>
    </w:p>
    <w:p w14:paraId="5454D7BD" w14:textId="1BA25095" w:rsidR="00C77E88" w:rsidRPr="009100F1" w:rsidRDefault="00C77E88" w:rsidP="00C77E88">
      <w:pPr>
        <w:pStyle w:val="NoSpacing"/>
        <w:rPr>
          <w:noProof/>
        </w:rPr>
      </w:pPr>
      <w:r w:rsidRPr="009100F1">
        <w:t>[Name of Residence] is required to facilitate visits in a manner aligned with physical distancing protocols per the Chief Medical Office of Health (CMOH) Directive #3.</w:t>
      </w:r>
      <w:r w:rsidRPr="009100F1">
        <w:rPr>
          <w:noProof/>
          <w:sz w:val="28"/>
          <w:szCs w:val="28"/>
        </w:rPr>
        <w:t xml:space="preserve"> </w:t>
      </w:r>
      <w:r w:rsidRPr="009100F1">
        <w:rPr>
          <w:noProof/>
        </w:rPr>
        <w:t>Dedicated areas for indoor and outdoor visits have been arranged to support physical distancing between residents and visitors.</w:t>
      </w:r>
    </w:p>
    <w:p w14:paraId="582B68B7" w14:textId="550C53ED" w:rsidR="00C77E88" w:rsidRPr="009100F1" w:rsidRDefault="00C77E88" w:rsidP="00C77E88">
      <w:pPr>
        <w:pStyle w:val="NoSpacing"/>
        <w:rPr>
          <w:noProof/>
        </w:rPr>
      </w:pPr>
    </w:p>
    <w:p w14:paraId="6D88A1E1" w14:textId="5AD73859" w:rsidR="00313848" w:rsidRPr="009100F1" w:rsidRDefault="00313848" w:rsidP="00C77E88">
      <w:pPr>
        <w:pStyle w:val="NoSpacing"/>
        <w:rPr>
          <w:b/>
          <w:bCs/>
        </w:rPr>
      </w:pPr>
      <w:r w:rsidRPr="009100F1">
        <w:rPr>
          <w:b/>
          <w:bCs/>
        </w:rPr>
        <w:t xml:space="preserve">Physical distancing of 2 </w:t>
      </w:r>
      <w:proofErr w:type="spellStart"/>
      <w:r w:rsidRPr="009100F1">
        <w:rPr>
          <w:b/>
          <w:bCs/>
        </w:rPr>
        <w:t>metres</w:t>
      </w:r>
      <w:proofErr w:type="spellEnd"/>
      <w:r w:rsidRPr="009100F1">
        <w:rPr>
          <w:b/>
          <w:bCs/>
        </w:rPr>
        <w:t xml:space="preserve"> </w:t>
      </w:r>
      <w:r w:rsidRPr="009100F1">
        <w:rPr>
          <w:b/>
          <w:bCs/>
          <w:u w:val="single"/>
        </w:rPr>
        <w:t>must</w:t>
      </w:r>
      <w:r w:rsidRPr="009100F1">
        <w:rPr>
          <w:b/>
          <w:bCs/>
        </w:rPr>
        <w:t xml:space="preserve"> be practiced during all </w:t>
      </w:r>
      <w:r w:rsidR="00C77E88" w:rsidRPr="009100F1">
        <w:rPr>
          <w:b/>
          <w:bCs/>
        </w:rPr>
        <w:t xml:space="preserve">non-essential </w:t>
      </w:r>
      <w:r w:rsidRPr="009100F1">
        <w:rPr>
          <w:b/>
          <w:bCs/>
        </w:rPr>
        <w:t xml:space="preserve">visits on the residence property to reduce the risk of COVID-19 transmission. </w:t>
      </w:r>
      <w:r w:rsidR="00C77E88" w:rsidRPr="009100F1">
        <w:rPr>
          <w:b/>
          <w:bCs/>
        </w:rPr>
        <w:t>All visitors must comply with the residence’s protocols on physical distancing as per the CMOH Directive #3.</w:t>
      </w:r>
    </w:p>
    <w:p w14:paraId="03E88511" w14:textId="3E5D9524" w:rsidR="00C77E88" w:rsidRPr="009100F1" w:rsidRDefault="00C77E88" w:rsidP="00313848">
      <w:pPr>
        <w:pStyle w:val="NoSpacing"/>
      </w:pPr>
      <w:r w:rsidRPr="009100F1">
        <w:rPr>
          <w:noProof/>
        </w:rPr>
        <w:drawing>
          <wp:anchor distT="0" distB="0" distL="114300" distR="114300" simplePos="0" relativeHeight="251677696" behindDoc="1" locked="0" layoutInCell="1" allowOverlap="1" wp14:anchorId="1D7C6CC9" wp14:editId="64592EE8">
            <wp:simplePos x="0" y="0"/>
            <wp:positionH relativeFrom="column">
              <wp:posOffset>691759</wp:posOffset>
            </wp:positionH>
            <wp:positionV relativeFrom="paragraph">
              <wp:posOffset>146685</wp:posOffset>
            </wp:positionV>
            <wp:extent cx="4571365" cy="2871470"/>
            <wp:effectExtent l="19050" t="19050" r="19685" b="24130"/>
            <wp:wrapTight wrapText="bothSides">
              <wp:wrapPolygon edited="0">
                <wp:start x="-90" y="-143"/>
                <wp:lineTo x="-90" y="21638"/>
                <wp:lineTo x="21603" y="21638"/>
                <wp:lineTo x="21603" y="-143"/>
                <wp:lineTo x="-90" y="-14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571365" cy="28714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96C4C9C" w14:textId="704912A7" w:rsidR="00C77E88" w:rsidRPr="009100F1" w:rsidRDefault="00C77E88" w:rsidP="00313848">
      <w:pPr>
        <w:pStyle w:val="NoSpacing"/>
      </w:pPr>
    </w:p>
    <w:p w14:paraId="035A302D" w14:textId="1C15CE53" w:rsidR="00C77E88" w:rsidRPr="009100F1" w:rsidRDefault="00C77E88" w:rsidP="00313848">
      <w:pPr>
        <w:pStyle w:val="NoSpacing"/>
      </w:pPr>
    </w:p>
    <w:p w14:paraId="5950E3B2" w14:textId="339800A9" w:rsidR="00C77E88" w:rsidRPr="009100F1" w:rsidRDefault="00C77E88" w:rsidP="00313848">
      <w:pPr>
        <w:pStyle w:val="NoSpacing"/>
      </w:pPr>
    </w:p>
    <w:p w14:paraId="695E34A6" w14:textId="5E16BBAA" w:rsidR="00C77E88" w:rsidRPr="009100F1" w:rsidRDefault="00C77E88" w:rsidP="00313848">
      <w:pPr>
        <w:pStyle w:val="NoSpacing"/>
      </w:pPr>
    </w:p>
    <w:p w14:paraId="292A5029" w14:textId="575201D8" w:rsidR="00C77E88" w:rsidRPr="009100F1" w:rsidRDefault="00C77E88" w:rsidP="00313848">
      <w:pPr>
        <w:pStyle w:val="NoSpacing"/>
      </w:pPr>
    </w:p>
    <w:p w14:paraId="001DAA38" w14:textId="0D17C54B" w:rsidR="00C77E88" w:rsidRPr="009100F1" w:rsidRDefault="00C77E88" w:rsidP="00313848">
      <w:pPr>
        <w:pStyle w:val="NoSpacing"/>
      </w:pPr>
    </w:p>
    <w:p w14:paraId="63F88265" w14:textId="4FAF5517" w:rsidR="00C77E88" w:rsidRPr="009100F1" w:rsidRDefault="00C77E88" w:rsidP="00313848">
      <w:pPr>
        <w:pStyle w:val="NoSpacing"/>
      </w:pPr>
    </w:p>
    <w:p w14:paraId="1460404E" w14:textId="4B8FA7DC" w:rsidR="00C77E88" w:rsidRPr="009100F1" w:rsidRDefault="00C77E88" w:rsidP="00313848">
      <w:pPr>
        <w:pStyle w:val="NoSpacing"/>
      </w:pPr>
    </w:p>
    <w:p w14:paraId="61276D40" w14:textId="40971148" w:rsidR="00C77E88" w:rsidRPr="009100F1" w:rsidRDefault="00C77E88" w:rsidP="00313848">
      <w:pPr>
        <w:pStyle w:val="NoSpacing"/>
      </w:pPr>
    </w:p>
    <w:p w14:paraId="7E7ED99C" w14:textId="636F296F" w:rsidR="00C77E88" w:rsidRPr="009100F1" w:rsidRDefault="00C77E88" w:rsidP="00313848">
      <w:pPr>
        <w:pStyle w:val="NoSpacing"/>
      </w:pPr>
    </w:p>
    <w:p w14:paraId="3A957997" w14:textId="13666FC6" w:rsidR="00C77E88" w:rsidRPr="009100F1" w:rsidRDefault="00C77E88" w:rsidP="00313848">
      <w:pPr>
        <w:pStyle w:val="NoSpacing"/>
      </w:pPr>
    </w:p>
    <w:p w14:paraId="5BDAB135" w14:textId="6FCD1385" w:rsidR="00C77E88" w:rsidRPr="009100F1" w:rsidRDefault="00C77E88" w:rsidP="00313848">
      <w:pPr>
        <w:pStyle w:val="NoSpacing"/>
      </w:pPr>
    </w:p>
    <w:p w14:paraId="2972CA48" w14:textId="33C6F477" w:rsidR="00C77E88" w:rsidRPr="009100F1" w:rsidRDefault="00C77E88" w:rsidP="00313848">
      <w:pPr>
        <w:pStyle w:val="NoSpacing"/>
      </w:pPr>
    </w:p>
    <w:p w14:paraId="729D3791" w14:textId="1469BAAD" w:rsidR="00C77E88" w:rsidRPr="009100F1" w:rsidRDefault="00C77E88" w:rsidP="00313848">
      <w:pPr>
        <w:pStyle w:val="NoSpacing"/>
      </w:pPr>
    </w:p>
    <w:p w14:paraId="372B4236" w14:textId="1197D069" w:rsidR="00C77E88" w:rsidRPr="009100F1" w:rsidRDefault="00C77E88" w:rsidP="00313848">
      <w:pPr>
        <w:pStyle w:val="NoSpacing"/>
      </w:pPr>
    </w:p>
    <w:p w14:paraId="082307DE" w14:textId="42F17A35" w:rsidR="00C77E88" w:rsidRPr="009100F1" w:rsidRDefault="00C77E88" w:rsidP="00313848">
      <w:pPr>
        <w:pStyle w:val="NoSpacing"/>
      </w:pPr>
    </w:p>
    <w:p w14:paraId="44EA23B0" w14:textId="77777777" w:rsidR="00C77E88" w:rsidRPr="009100F1" w:rsidRDefault="00C77E88" w:rsidP="00313848">
      <w:pPr>
        <w:pStyle w:val="NoSpacing"/>
      </w:pPr>
    </w:p>
    <w:p w14:paraId="0EC349A5" w14:textId="2C68C4F3" w:rsidR="00C77E88" w:rsidRPr="009100F1" w:rsidRDefault="00C77E88" w:rsidP="00313848">
      <w:pPr>
        <w:pStyle w:val="NoSpacing"/>
      </w:pPr>
    </w:p>
    <w:p w14:paraId="2DB71A7E" w14:textId="58C8ADA1" w:rsidR="00313848" w:rsidRPr="009100F1" w:rsidRDefault="00313848" w:rsidP="00313848">
      <w:pPr>
        <w:pStyle w:val="NoSpacing"/>
        <w:rPr>
          <w:i/>
          <w:iCs/>
        </w:rPr>
      </w:pPr>
      <w:r w:rsidRPr="009100F1">
        <w:t xml:space="preserve">Read more about physical distancing </w:t>
      </w:r>
      <w:hyperlink r:id="rId25" w:history="1">
        <w:r w:rsidRPr="009100F1">
          <w:rPr>
            <w:rStyle w:val="Hyperlink"/>
            <w:b/>
            <w:bCs/>
          </w:rPr>
          <w:t>here</w:t>
        </w:r>
      </w:hyperlink>
      <w:r w:rsidRPr="009100F1">
        <w:rPr>
          <w:b/>
          <w:bCs/>
        </w:rPr>
        <w:t xml:space="preserve"> </w:t>
      </w:r>
      <w:r w:rsidRPr="009100F1">
        <w:rPr>
          <w:i/>
          <w:iCs/>
        </w:rPr>
        <w:t>(Source: Public Health Ontario)</w:t>
      </w:r>
    </w:p>
    <w:p w14:paraId="25B9DB32" w14:textId="77777777" w:rsidR="00C77E88" w:rsidRPr="009100F1" w:rsidRDefault="00C77E88" w:rsidP="00313848">
      <w:pPr>
        <w:pStyle w:val="NoSpacing"/>
        <w:rPr>
          <w:i/>
          <w:iCs/>
        </w:rPr>
      </w:pPr>
    </w:p>
    <w:p w14:paraId="64802106" w14:textId="6567E802" w:rsidR="00313848" w:rsidRPr="009100F1" w:rsidRDefault="00313848" w:rsidP="00313848">
      <w:pPr>
        <w:pStyle w:val="NoSpacing"/>
        <w:rPr>
          <w:i/>
          <w:iCs/>
        </w:rPr>
      </w:pPr>
      <w:r w:rsidRPr="005272D0">
        <w:rPr>
          <w:i/>
          <w:iCs/>
          <w:highlight w:val="lightGray"/>
        </w:rPr>
        <w:t>[If sharing electronically, keep link above. If providing printed copy, include handouts at end of information package – or reference site specific materials]</w:t>
      </w:r>
    </w:p>
    <w:p w14:paraId="5E3C8318" w14:textId="527E1EE9" w:rsidR="00C77E88" w:rsidRPr="009100F1" w:rsidRDefault="00C77E88" w:rsidP="00313848">
      <w:pPr>
        <w:pStyle w:val="NoSpacing"/>
        <w:rPr>
          <w:i/>
          <w:iCs/>
        </w:rPr>
      </w:pPr>
    </w:p>
    <w:p w14:paraId="4B74BFC3" w14:textId="58ED83FD" w:rsidR="00C77E88" w:rsidRPr="009100F1" w:rsidRDefault="00C77E88" w:rsidP="00313848">
      <w:pPr>
        <w:pStyle w:val="NoSpacing"/>
        <w:rPr>
          <w:i/>
          <w:iCs/>
        </w:rPr>
      </w:pPr>
    </w:p>
    <w:p w14:paraId="331A4EBA" w14:textId="134B134F" w:rsidR="00C77E88" w:rsidRPr="009100F1" w:rsidRDefault="00C77E88" w:rsidP="00313848">
      <w:pPr>
        <w:pStyle w:val="NoSpacing"/>
        <w:rPr>
          <w:i/>
          <w:iCs/>
        </w:rPr>
      </w:pPr>
    </w:p>
    <w:p w14:paraId="42307A17" w14:textId="77777777" w:rsidR="00C77E88" w:rsidRPr="009100F1" w:rsidRDefault="00C77E88" w:rsidP="00313848">
      <w:pPr>
        <w:pStyle w:val="NoSpacing"/>
        <w:rPr>
          <w:i/>
          <w:iCs/>
        </w:rPr>
      </w:pPr>
    </w:p>
    <w:p w14:paraId="48B7B4E4" w14:textId="5A41BE46" w:rsidR="004E6BB8" w:rsidRPr="009100F1" w:rsidRDefault="004E6BB8" w:rsidP="004E6BB8">
      <w:pPr>
        <w:pStyle w:val="NoSpacing"/>
        <w:rPr>
          <w:b/>
          <w:bCs/>
          <w:sz w:val="28"/>
          <w:szCs w:val="28"/>
        </w:rPr>
      </w:pPr>
      <w:r w:rsidRPr="009100F1">
        <w:rPr>
          <w:b/>
          <w:bCs/>
          <w:sz w:val="28"/>
          <w:szCs w:val="28"/>
        </w:rPr>
        <w:lastRenderedPageBreak/>
        <w:t>Respiratory Etiquette</w:t>
      </w:r>
    </w:p>
    <w:p w14:paraId="4AA36F56" w14:textId="01FBB155" w:rsidR="004E6BB8" w:rsidRPr="009100F1" w:rsidRDefault="004E6BB8" w:rsidP="004E6BB8">
      <w:pPr>
        <w:pStyle w:val="NoSpacing"/>
      </w:pPr>
      <w:r w:rsidRPr="009100F1">
        <w:t>It is important to help reduce the spread of illnesses by using proper respiratory etiquette. This means that instead of covering your mouth with your hands when coughing or sneezing, use your sleeve or a tissue. This reduces the number of germs on your hands, though it is still important to wash your hands after coughing and sneezing.</w:t>
      </w:r>
    </w:p>
    <w:p w14:paraId="7AF30E48" w14:textId="54F31336" w:rsidR="004E6BB8" w:rsidRPr="009100F1" w:rsidRDefault="004E6BB8" w:rsidP="004E6BB8">
      <w:pPr>
        <w:pStyle w:val="NoSpacing"/>
      </w:pPr>
    </w:p>
    <w:p w14:paraId="14D94495" w14:textId="7454F58C" w:rsidR="00D866AF" w:rsidRPr="009100F1" w:rsidRDefault="00D866AF" w:rsidP="00D866AF">
      <w:pPr>
        <w:pStyle w:val="NoSpacing"/>
        <w:rPr>
          <w:b/>
          <w:bCs/>
        </w:rPr>
      </w:pPr>
      <w:r w:rsidRPr="009100F1">
        <w:rPr>
          <w:b/>
          <w:bCs/>
        </w:rPr>
        <w:t xml:space="preserve">Respiratory etiquette </w:t>
      </w:r>
      <w:r w:rsidRPr="009100F1">
        <w:rPr>
          <w:b/>
          <w:bCs/>
          <w:u w:val="single"/>
        </w:rPr>
        <w:t>must</w:t>
      </w:r>
      <w:r w:rsidRPr="009100F1">
        <w:rPr>
          <w:b/>
          <w:bCs/>
        </w:rPr>
        <w:t xml:space="preserve"> be practiced </w:t>
      </w:r>
      <w:r w:rsidR="00C77E88" w:rsidRPr="009100F1">
        <w:rPr>
          <w:b/>
          <w:bCs/>
        </w:rPr>
        <w:t xml:space="preserve">by all visitors </w:t>
      </w:r>
      <w:r w:rsidRPr="009100F1">
        <w:rPr>
          <w:b/>
          <w:bCs/>
        </w:rPr>
        <w:t>during all visits on the residence property to reduce the risk of COVID-19 transmission.</w:t>
      </w:r>
    </w:p>
    <w:p w14:paraId="0F7ACAB0" w14:textId="71856127" w:rsidR="004E6BB8" w:rsidRPr="009100F1" w:rsidRDefault="00D866AF" w:rsidP="004E6BB8">
      <w:pPr>
        <w:pStyle w:val="NoSpacing"/>
        <w:rPr>
          <w:b/>
          <w:bCs/>
        </w:rPr>
      </w:pPr>
      <w:r w:rsidRPr="009100F1">
        <w:rPr>
          <w:noProof/>
        </w:rPr>
        <w:drawing>
          <wp:anchor distT="0" distB="0" distL="114300" distR="114300" simplePos="0" relativeHeight="251678720" behindDoc="1" locked="0" layoutInCell="1" allowOverlap="1" wp14:anchorId="5D068137" wp14:editId="4C69752A">
            <wp:simplePos x="0" y="0"/>
            <wp:positionH relativeFrom="column">
              <wp:posOffset>752475</wp:posOffset>
            </wp:positionH>
            <wp:positionV relativeFrom="paragraph">
              <wp:posOffset>78740</wp:posOffset>
            </wp:positionV>
            <wp:extent cx="4257675" cy="3276600"/>
            <wp:effectExtent l="0" t="0" r="9525" b="0"/>
            <wp:wrapTight wrapText="bothSides">
              <wp:wrapPolygon edited="0">
                <wp:start x="0" y="0"/>
                <wp:lineTo x="0" y="21474"/>
                <wp:lineTo x="21552" y="21474"/>
                <wp:lineTo x="215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0386" r="1528" b="31035"/>
                    <a:stretch/>
                  </pic:blipFill>
                  <pic:spPr bwMode="auto">
                    <a:xfrm>
                      <a:off x="0" y="0"/>
                      <a:ext cx="4257675"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D3CCA" w14:textId="124CCF95" w:rsidR="004E6BB8" w:rsidRPr="009100F1" w:rsidRDefault="004E6BB8" w:rsidP="004E6BB8">
      <w:pPr>
        <w:pStyle w:val="NoSpacing"/>
        <w:rPr>
          <w:b/>
          <w:bCs/>
        </w:rPr>
      </w:pPr>
    </w:p>
    <w:p w14:paraId="1BCD38BD" w14:textId="6F6C8515" w:rsidR="004E6BB8" w:rsidRPr="009100F1" w:rsidRDefault="004E6BB8" w:rsidP="004E6BB8">
      <w:pPr>
        <w:pStyle w:val="NoSpacing"/>
        <w:rPr>
          <w:b/>
          <w:bCs/>
        </w:rPr>
      </w:pPr>
    </w:p>
    <w:p w14:paraId="307B3DB0" w14:textId="48C2BACF" w:rsidR="004E6BB8" w:rsidRPr="009100F1" w:rsidRDefault="004E6BB8" w:rsidP="004E6BB8">
      <w:pPr>
        <w:pStyle w:val="NoSpacing"/>
        <w:rPr>
          <w:b/>
          <w:bCs/>
        </w:rPr>
      </w:pPr>
    </w:p>
    <w:p w14:paraId="57A14103" w14:textId="61D1C415" w:rsidR="004E6BB8" w:rsidRPr="009100F1" w:rsidRDefault="004E6BB8" w:rsidP="004E6BB8">
      <w:pPr>
        <w:pStyle w:val="NoSpacing"/>
        <w:rPr>
          <w:b/>
          <w:bCs/>
        </w:rPr>
      </w:pPr>
    </w:p>
    <w:p w14:paraId="4278D18A" w14:textId="77777777" w:rsidR="004E6BB8" w:rsidRPr="009100F1" w:rsidRDefault="004E6BB8" w:rsidP="004E6BB8">
      <w:pPr>
        <w:pStyle w:val="NoSpacing"/>
        <w:rPr>
          <w:b/>
          <w:bCs/>
        </w:rPr>
      </w:pPr>
    </w:p>
    <w:p w14:paraId="4425B406" w14:textId="77777777" w:rsidR="004E6BB8" w:rsidRPr="009100F1" w:rsidRDefault="004E6BB8" w:rsidP="004E6BB8">
      <w:pPr>
        <w:pStyle w:val="NoSpacing"/>
        <w:rPr>
          <w:b/>
          <w:bCs/>
        </w:rPr>
      </w:pPr>
    </w:p>
    <w:p w14:paraId="1CBFE8DA" w14:textId="77777777" w:rsidR="004E6BB8" w:rsidRPr="009100F1" w:rsidRDefault="004E6BB8" w:rsidP="004E6BB8">
      <w:pPr>
        <w:pStyle w:val="NoSpacing"/>
        <w:rPr>
          <w:b/>
          <w:bCs/>
        </w:rPr>
      </w:pPr>
    </w:p>
    <w:p w14:paraId="1408B26E" w14:textId="77777777" w:rsidR="004E6BB8" w:rsidRPr="009100F1" w:rsidRDefault="004E6BB8" w:rsidP="004E6BB8">
      <w:pPr>
        <w:pStyle w:val="NoSpacing"/>
        <w:rPr>
          <w:b/>
          <w:bCs/>
        </w:rPr>
      </w:pPr>
    </w:p>
    <w:p w14:paraId="3E0C2E11" w14:textId="77777777" w:rsidR="004E6BB8" w:rsidRPr="009100F1" w:rsidRDefault="004E6BB8" w:rsidP="004E6BB8">
      <w:pPr>
        <w:pStyle w:val="NoSpacing"/>
        <w:rPr>
          <w:b/>
          <w:bCs/>
        </w:rPr>
      </w:pPr>
    </w:p>
    <w:p w14:paraId="3FD11CD1" w14:textId="77777777" w:rsidR="004E6BB8" w:rsidRPr="009100F1" w:rsidRDefault="004E6BB8" w:rsidP="004E6BB8">
      <w:pPr>
        <w:pStyle w:val="NoSpacing"/>
        <w:rPr>
          <w:b/>
          <w:bCs/>
        </w:rPr>
      </w:pPr>
    </w:p>
    <w:p w14:paraId="67D4DE7F" w14:textId="77777777" w:rsidR="004E6BB8" w:rsidRPr="009100F1" w:rsidRDefault="004E6BB8" w:rsidP="004E6BB8">
      <w:pPr>
        <w:pStyle w:val="NoSpacing"/>
        <w:rPr>
          <w:b/>
          <w:bCs/>
        </w:rPr>
      </w:pPr>
    </w:p>
    <w:p w14:paraId="03D5F53C" w14:textId="77777777" w:rsidR="004E6BB8" w:rsidRPr="009100F1" w:rsidRDefault="004E6BB8" w:rsidP="004E6BB8">
      <w:pPr>
        <w:pStyle w:val="NoSpacing"/>
        <w:rPr>
          <w:b/>
          <w:bCs/>
        </w:rPr>
      </w:pPr>
    </w:p>
    <w:p w14:paraId="6D4282EE" w14:textId="77777777" w:rsidR="004E6BB8" w:rsidRPr="009100F1" w:rsidRDefault="004E6BB8" w:rsidP="004E6BB8">
      <w:pPr>
        <w:pStyle w:val="NoSpacing"/>
        <w:rPr>
          <w:b/>
          <w:bCs/>
        </w:rPr>
      </w:pPr>
    </w:p>
    <w:p w14:paraId="116297A3" w14:textId="77777777" w:rsidR="004E6BB8" w:rsidRPr="009100F1" w:rsidRDefault="004E6BB8" w:rsidP="004E6BB8">
      <w:pPr>
        <w:pStyle w:val="NoSpacing"/>
        <w:rPr>
          <w:b/>
          <w:bCs/>
        </w:rPr>
      </w:pPr>
    </w:p>
    <w:p w14:paraId="1213F4D0" w14:textId="77777777" w:rsidR="004E6BB8" w:rsidRPr="009100F1" w:rsidRDefault="004E6BB8" w:rsidP="004E6BB8">
      <w:pPr>
        <w:pStyle w:val="NoSpacing"/>
        <w:rPr>
          <w:b/>
          <w:bCs/>
        </w:rPr>
      </w:pPr>
    </w:p>
    <w:p w14:paraId="78ACE85C" w14:textId="77777777" w:rsidR="004E6BB8" w:rsidRPr="009100F1" w:rsidRDefault="004E6BB8" w:rsidP="004E6BB8">
      <w:pPr>
        <w:pStyle w:val="NoSpacing"/>
        <w:rPr>
          <w:b/>
          <w:bCs/>
        </w:rPr>
      </w:pPr>
    </w:p>
    <w:p w14:paraId="699DFCE0" w14:textId="77777777" w:rsidR="004E6BB8" w:rsidRPr="009100F1" w:rsidRDefault="004E6BB8" w:rsidP="004E6BB8">
      <w:pPr>
        <w:pStyle w:val="NoSpacing"/>
        <w:rPr>
          <w:b/>
          <w:bCs/>
        </w:rPr>
      </w:pPr>
    </w:p>
    <w:p w14:paraId="3E4648FB" w14:textId="77777777" w:rsidR="004E6BB8" w:rsidRPr="009100F1" w:rsidRDefault="004E6BB8" w:rsidP="004E6BB8">
      <w:pPr>
        <w:pStyle w:val="NoSpacing"/>
        <w:rPr>
          <w:b/>
          <w:bCs/>
        </w:rPr>
      </w:pPr>
    </w:p>
    <w:p w14:paraId="7B4F303E" w14:textId="77777777" w:rsidR="004E6BB8" w:rsidRPr="009100F1" w:rsidRDefault="004E6BB8" w:rsidP="004E6BB8">
      <w:pPr>
        <w:pStyle w:val="NoSpacing"/>
        <w:rPr>
          <w:b/>
          <w:bCs/>
        </w:rPr>
      </w:pPr>
    </w:p>
    <w:p w14:paraId="3234FF0E" w14:textId="77777777" w:rsidR="00D866AF" w:rsidRPr="009100F1" w:rsidRDefault="00D866AF" w:rsidP="004E6BB8">
      <w:pPr>
        <w:pStyle w:val="NoSpacing"/>
        <w:rPr>
          <w:b/>
          <w:bCs/>
        </w:rPr>
      </w:pPr>
    </w:p>
    <w:p w14:paraId="5977CA67" w14:textId="24ECF9B9" w:rsidR="004E6BB8" w:rsidRPr="009100F1" w:rsidRDefault="004E6BB8" w:rsidP="004E6BB8">
      <w:pPr>
        <w:pStyle w:val="NoSpacing"/>
        <w:rPr>
          <w:b/>
          <w:bCs/>
        </w:rPr>
      </w:pPr>
      <w:r w:rsidRPr="009100F1">
        <w:rPr>
          <w:b/>
          <w:bCs/>
        </w:rPr>
        <w:t>Following these steps is important:</w:t>
      </w:r>
    </w:p>
    <w:p w14:paraId="639CC122" w14:textId="5481751B" w:rsidR="004E6BB8" w:rsidRPr="009100F1" w:rsidRDefault="004E6BB8" w:rsidP="000645B8">
      <w:pPr>
        <w:pStyle w:val="NoSpacing"/>
        <w:numPr>
          <w:ilvl w:val="0"/>
          <w:numId w:val="5"/>
        </w:numPr>
      </w:pPr>
      <w:r w:rsidRPr="009100F1">
        <w:t xml:space="preserve">Cover your mouth and nose when you cough, </w:t>
      </w:r>
      <w:proofErr w:type="gramStart"/>
      <w:r w:rsidRPr="009100F1">
        <w:t>sneeze</w:t>
      </w:r>
      <w:proofErr w:type="gramEnd"/>
      <w:r w:rsidRPr="009100F1">
        <w:t xml:space="preserve"> or blow your nose.</w:t>
      </w:r>
    </w:p>
    <w:p w14:paraId="0FAA2EE3" w14:textId="354723C8" w:rsidR="004E6BB8" w:rsidRPr="009100F1" w:rsidRDefault="004E6BB8" w:rsidP="000645B8">
      <w:pPr>
        <w:pStyle w:val="NoSpacing"/>
        <w:numPr>
          <w:ilvl w:val="0"/>
          <w:numId w:val="5"/>
        </w:numPr>
      </w:pPr>
      <w:r w:rsidRPr="009100F1">
        <w:t>Put used tissue in the garbage.</w:t>
      </w:r>
    </w:p>
    <w:p w14:paraId="0ED585C5" w14:textId="17D3CE7D" w:rsidR="004E6BB8" w:rsidRPr="009100F1" w:rsidRDefault="004E6BB8" w:rsidP="000645B8">
      <w:pPr>
        <w:pStyle w:val="NoSpacing"/>
        <w:numPr>
          <w:ilvl w:val="0"/>
          <w:numId w:val="5"/>
        </w:numPr>
      </w:pPr>
      <w:r w:rsidRPr="009100F1">
        <w:t xml:space="preserve">If you </w:t>
      </w:r>
      <w:proofErr w:type="gramStart"/>
      <w:r w:rsidRPr="009100F1">
        <w:t>don’t</w:t>
      </w:r>
      <w:proofErr w:type="gramEnd"/>
      <w:r w:rsidRPr="009100F1">
        <w:t xml:space="preserve"> have a tissue, cough or sneeze into your sleeve, not in your hand.</w:t>
      </w:r>
    </w:p>
    <w:p w14:paraId="30799F19" w14:textId="5D4CCE0A" w:rsidR="004E6BB8" w:rsidRPr="009100F1" w:rsidRDefault="004E6BB8" w:rsidP="000645B8">
      <w:pPr>
        <w:pStyle w:val="NoSpacing"/>
        <w:numPr>
          <w:ilvl w:val="0"/>
          <w:numId w:val="5"/>
        </w:numPr>
      </w:pPr>
      <w:r w:rsidRPr="009100F1">
        <w:t xml:space="preserve">Clean your hands with soap and water or hand sanitizer. </w:t>
      </w:r>
    </w:p>
    <w:p w14:paraId="44D95554" w14:textId="25F95C77" w:rsidR="004E6BB8" w:rsidRPr="009100F1" w:rsidRDefault="004E6BB8" w:rsidP="004E6BB8">
      <w:pPr>
        <w:pStyle w:val="NoSpacing"/>
      </w:pPr>
    </w:p>
    <w:p w14:paraId="4CC031E3" w14:textId="77777777" w:rsidR="004E6BB8" w:rsidRPr="009100F1" w:rsidRDefault="004E6BB8" w:rsidP="004E6BB8">
      <w:pPr>
        <w:pStyle w:val="NoSpacing"/>
        <w:rPr>
          <w:b/>
          <w:bCs/>
        </w:rPr>
      </w:pPr>
    </w:p>
    <w:p w14:paraId="60AB49C9" w14:textId="1BD1F582" w:rsidR="004E6BB8" w:rsidRPr="009100F1" w:rsidRDefault="004E6BB8" w:rsidP="004E6BB8">
      <w:pPr>
        <w:pStyle w:val="NoSpacing"/>
        <w:rPr>
          <w:i/>
          <w:iCs/>
        </w:rPr>
      </w:pPr>
      <w:r w:rsidRPr="009100F1">
        <w:t xml:space="preserve">Read more about respiratory etiquette </w:t>
      </w:r>
      <w:hyperlink r:id="rId27" w:history="1">
        <w:r w:rsidRPr="009100F1">
          <w:rPr>
            <w:rStyle w:val="Hyperlink"/>
            <w:b/>
            <w:bCs/>
          </w:rPr>
          <w:t>here</w:t>
        </w:r>
      </w:hyperlink>
      <w:r w:rsidRPr="009100F1">
        <w:t xml:space="preserve"> </w:t>
      </w:r>
      <w:r w:rsidRPr="009100F1">
        <w:rPr>
          <w:i/>
          <w:iCs/>
        </w:rPr>
        <w:t>(Source: Public Health Ontario)</w:t>
      </w:r>
    </w:p>
    <w:p w14:paraId="1BF65472" w14:textId="54124FE3" w:rsidR="00313848" w:rsidRPr="009100F1" w:rsidRDefault="00313848" w:rsidP="00956C49">
      <w:pPr>
        <w:pStyle w:val="NoSpacing"/>
      </w:pPr>
    </w:p>
    <w:p w14:paraId="26950ECB" w14:textId="3CEB6C8A" w:rsidR="00663326" w:rsidRPr="009100F1" w:rsidRDefault="00663326"/>
    <w:p w14:paraId="2EAFC6F8" w14:textId="60D2185C" w:rsidR="004E6BB8" w:rsidRPr="009100F1" w:rsidRDefault="004E6BB8"/>
    <w:p w14:paraId="76FD5CFB" w14:textId="70E50809" w:rsidR="004E6BB8" w:rsidRPr="009100F1" w:rsidRDefault="004E6BB8"/>
    <w:p w14:paraId="1D722F0B" w14:textId="77777777" w:rsidR="004E6BB8" w:rsidRPr="009100F1" w:rsidRDefault="004E6BB8"/>
    <w:p w14:paraId="2AE5444B" w14:textId="3879AA6B" w:rsidR="00663326" w:rsidRPr="009100F1" w:rsidRDefault="00663326"/>
    <w:p w14:paraId="2D347BB0" w14:textId="77777777" w:rsidR="001747F0" w:rsidRPr="009100F1" w:rsidRDefault="004E6BB8" w:rsidP="00C77E88">
      <w:pPr>
        <w:pStyle w:val="NoSpacing"/>
        <w:rPr>
          <w:b/>
          <w:bCs/>
          <w:sz w:val="28"/>
          <w:szCs w:val="28"/>
        </w:rPr>
      </w:pPr>
      <w:r w:rsidRPr="009100F1">
        <w:rPr>
          <w:b/>
          <w:bCs/>
          <w:sz w:val="28"/>
          <w:szCs w:val="28"/>
        </w:rPr>
        <w:lastRenderedPageBreak/>
        <w:t>Hand Hygiene</w:t>
      </w:r>
    </w:p>
    <w:p w14:paraId="582FB13D" w14:textId="315F39AD" w:rsidR="00FB5544" w:rsidRPr="009100F1" w:rsidRDefault="00FB5544" w:rsidP="00C77E88">
      <w:pPr>
        <w:pStyle w:val="NoSpacing"/>
      </w:pPr>
      <w:r w:rsidRPr="009100F1">
        <w:t>Hand hygiene is a general term referring to any action of hand cleaning</w:t>
      </w:r>
      <w:r w:rsidR="00C77E88" w:rsidRPr="009100F1">
        <w:t xml:space="preserve"> and is a fundamental component of infection prevention and control</w:t>
      </w:r>
      <w:r w:rsidRPr="009100F1">
        <w:t xml:space="preserve">. Hand hygiene relates to the removal of visible soil and removal or killing of transient microorganisms from the hands. Hand hygiene may be accomplished using an alcohol-based hand rub or soap and running water. </w:t>
      </w:r>
    </w:p>
    <w:p w14:paraId="0E5DB881" w14:textId="773B4054" w:rsidR="004E6BB8" w:rsidRPr="009100F1" w:rsidRDefault="004E6BB8" w:rsidP="004E6BB8">
      <w:pPr>
        <w:pStyle w:val="NormalWeb"/>
        <w:shd w:val="clear" w:color="auto" w:fill="FFFFFF"/>
        <w:spacing w:before="0" w:beforeAutospacing="0" w:after="150" w:afterAutospacing="0"/>
        <w:rPr>
          <w:rFonts w:asciiTheme="minorHAnsi" w:hAnsiTheme="minorHAnsi"/>
          <w:color w:val="000000"/>
          <w:sz w:val="22"/>
          <w:szCs w:val="22"/>
        </w:rPr>
      </w:pPr>
      <w:r w:rsidRPr="009100F1">
        <w:rPr>
          <w:rFonts w:asciiTheme="minorHAnsi" w:hAnsiTheme="minorHAnsi"/>
          <w:color w:val="000000"/>
          <w:sz w:val="22"/>
          <w:szCs w:val="22"/>
        </w:rPr>
        <w:t xml:space="preserve">Touching your eyes, </w:t>
      </w:r>
      <w:proofErr w:type="gramStart"/>
      <w:r w:rsidRPr="009100F1">
        <w:rPr>
          <w:rFonts w:asciiTheme="minorHAnsi" w:hAnsiTheme="minorHAnsi"/>
          <w:color w:val="000000"/>
          <w:sz w:val="22"/>
          <w:szCs w:val="22"/>
        </w:rPr>
        <w:t>nose</w:t>
      </w:r>
      <w:proofErr w:type="gramEnd"/>
      <w:r w:rsidRPr="009100F1">
        <w:rPr>
          <w:rFonts w:asciiTheme="minorHAnsi" w:hAnsiTheme="minorHAnsi"/>
          <w:color w:val="000000"/>
          <w:sz w:val="22"/>
          <w:szCs w:val="22"/>
        </w:rPr>
        <w:t xml:space="preserve"> or mouth without cleaning your hands or sneezing or coughing into your hands may provide an opportunity for germs to get into your body. </w:t>
      </w:r>
      <w:r w:rsidRPr="009100F1">
        <w:rPr>
          <w:rFonts w:asciiTheme="minorHAnsi" w:hAnsiTheme="minorHAnsi"/>
          <w:b/>
          <w:bCs/>
          <w:color w:val="000000"/>
          <w:sz w:val="22"/>
          <w:szCs w:val="22"/>
        </w:rPr>
        <w:t>Keeping your hands clean through good hygiene practice is one of the most important steps to avoid getting sick and spreading germs to others.</w:t>
      </w:r>
      <w:r w:rsidRPr="009100F1">
        <w:rPr>
          <w:rFonts w:asciiTheme="minorHAnsi" w:hAnsiTheme="minorHAnsi"/>
          <w:color w:val="000000"/>
          <w:sz w:val="22"/>
          <w:szCs w:val="22"/>
        </w:rPr>
        <w:t xml:space="preserve"> </w:t>
      </w:r>
    </w:p>
    <w:p w14:paraId="3C7BE788" w14:textId="5179E09C" w:rsidR="004E6BB8" w:rsidRPr="009100F1" w:rsidRDefault="004E6BB8" w:rsidP="004E6BB8">
      <w:pPr>
        <w:pStyle w:val="NormalWeb"/>
        <w:shd w:val="clear" w:color="auto" w:fill="FFFFFF"/>
        <w:spacing w:before="0" w:beforeAutospacing="0" w:after="150" w:afterAutospacing="0"/>
        <w:rPr>
          <w:rFonts w:asciiTheme="minorHAnsi" w:hAnsiTheme="minorHAnsi"/>
          <w:b/>
          <w:bCs/>
          <w:color w:val="000000"/>
          <w:sz w:val="22"/>
          <w:szCs w:val="22"/>
        </w:rPr>
      </w:pPr>
      <w:r w:rsidRPr="009100F1">
        <w:rPr>
          <w:rFonts w:asciiTheme="minorHAnsi" w:hAnsiTheme="minorHAnsi"/>
          <w:b/>
          <w:bCs/>
          <w:color w:val="000000"/>
          <w:sz w:val="22"/>
          <w:szCs w:val="22"/>
        </w:rPr>
        <w:t xml:space="preserve">Prior to beginning each visit with a resident, </w:t>
      </w:r>
      <w:r w:rsidR="00884F89" w:rsidRPr="009100F1">
        <w:rPr>
          <w:rFonts w:asciiTheme="minorHAnsi" w:hAnsiTheme="minorHAnsi"/>
          <w:b/>
          <w:bCs/>
          <w:color w:val="000000"/>
          <w:sz w:val="22"/>
          <w:szCs w:val="22"/>
        </w:rPr>
        <w:t xml:space="preserve">all </w:t>
      </w:r>
      <w:r w:rsidRPr="009100F1">
        <w:rPr>
          <w:rFonts w:asciiTheme="minorHAnsi" w:hAnsiTheme="minorHAnsi"/>
          <w:b/>
          <w:bCs/>
          <w:color w:val="000000"/>
          <w:sz w:val="22"/>
          <w:szCs w:val="22"/>
        </w:rPr>
        <w:t xml:space="preserve">visitors </w:t>
      </w:r>
      <w:r w:rsidRPr="009100F1">
        <w:rPr>
          <w:rFonts w:asciiTheme="minorHAnsi" w:hAnsiTheme="minorHAnsi"/>
          <w:b/>
          <w:bCs/>
          <w:color w:val="000000"/>
          <w:sz w:val="22"/>
          <w:szCs w:val="22"/>
          <w:u w:val="single"/>
        </w:rPr>
        <w:t>must</w:t>
      </w:r>
      <w:r w:rsidRPr="009100F1">
        <w:rPr>
          <w:rFonts w:asciiTheme="minorHAnsi" w:hAnsiTheme="minorHAnsi"/>
          <w:b/>
          <w:bCs/>
          <w:color w:val="000000"/>
          <w:sz w:val="22"/>
          <w:szCs w:val="22"/>
        </w:rPr>
        <w:t xml:space="preserve"> perform hand hygiene. Additionally, any time your hands become soiled for any reason during the visit, you must perform hand hygiene. Wash or sanitize your hands at the end of the visit as well.</w:t>
      </w:r>
    </w:p>
    <w:p w14:paraId="3601BDA9" w14:textId="757A006F" w:rsidR="004E6BB8" w:rsidRPr="009100F1" w:rsidRDefault="00E912FE" w:rsidP="00FB5544">
      <w:pPr>
        <w:pStyle w:val="NormalWeb"/>
        <w:shd w:val="clear" w:color="auto" w:fill="FFFFFF"/>
        <w:spacing w:before="0" w:beforeAutospacing="0" w:after="150" w:afterAutospacing="0"/>
        <w:rPr>
          <w:rFonts w:asciiTheme="minorHAnsi" w:hAnsiTheme="minorHAnsi"/>
          <w:b/>
          <w:bCs/>
          <w:color w:val="000000"/>
        </w:rPr>
      </w:pPr>
      <w:r w:rsidRPr="009100F1">
        <w:rPr>
          <w:noProof/>
          <w:sz w:val="28"/>
          <w:szCs w:val="28"/>
        </w:rPr>
        <w:drawing>
          <wp:anchor distT="0" distB="0" distL="114300" distR="114300" simplePos="0" relativeHeight="251679744" behindDoc="1" locked="0" layoutInCell="1" allowOverlap="1" wp14:anchorId="42D4FAF3" wp14:editId="04C0A1E8">
            <wp:simplePos x="0" y="0"/>
            <wp:positionH relativeFrom="column">
              <wp:posOffset>2152650</wp:posOffset>
            </wp:positionH>
            <wp:positionV relativeFrom="paragraph">
              <wp:posOffset>274955</wp:posOffset>
            </wp:positionV>
            <wp:extent cx="4095750" cy="5055870"/>
            <wp:effectExtent l="19050" t="19050" r="19050" b="11430"/>
            <wp:wrapTight wrapText="bothSides">
              <wp:wrapPolygon edited="0">
                <wp:start x="-100" y="-81"/>
                <wp:lineTo x="-100" y="21567"/>
                <wp:lineTo x="21600" y="21567"/>
                <wp:lineTo x="21600" y="-81"/>
                <wp:lineTo x="-100" y="-8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095750" cy="50558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FB5544" w:rsidRPr="009100F1">
        <w:rPr>
          <w:rFonts w:asciiTheme="minorHAnsi" w:hAnsiTheme="minorHAnsi"/>
          <w:b/>
          <w:bCs/>
          <w:color w:val="000000"/>
        </w:rPr>
        <w:t xml:space="preserve">A. </w:t>
      </w:r>
      <w:r w:rsidR="004E6BB8" w:rsidRPr="009100F1">
        <w:rPr>
          <w:rFonts w:asciiTheme="minorHAnsi" w:hAnsiTheme="minorHAnsi"/>
          <w:b/>
          <w:bCs/>
          <w:color w:val="000000"/>
        </w:rPr>
        <w:t>Handwashing</w:t>
      </w:r>
    </w:p>
    <w:p w14:paraId="04BEC48A" w14:textId="62F1E8BA" w:rsidR="00FB5544" w:rsidRPr="009100F1" w:rsidRDefault="00FB5544" w:rsidP="00FB5544">
      <w:pPr>
        <w:pStyle w:val="NoSpacing"/>
        <w:rPr>
          <w:rFonts w:asciiTheme="minorHAnsi" w:hAnsiTheme="minorHAnsi"/>
          <w:color w:val="000000"/>
        </w:rPr>
      </w:pPr>
      <w:r w:rsidRPr="009100F1">
        <w:t xml:space="preserve">Handwashing with soap and running water, as opposed to using hand sanitizer, must be done when hands are visibly soiled. </w:t>
      </w:r>
      <w:r w:rsidRPr="009100F1">
        <w:rPr>
          <w:rFonts w:asciiTheme="minorHAnsi" w:hAnsiTheme="minorHAnsi"/>
          <w:color w:val="000000"/>
        </w:rPr>
        <w:t>Hand hygiene with soap and water – done correctly – removes organisms.</w:t>
      </w:r>
    </w:p>
    <w:p w14:paraId="3F029D91" w14:textId="21FCF35F" w:rsidR="00FB5544" w:rsidRPr="009100F1" w:rsidRDefault="00FB5544" w:rsidP="00FB5544">
      <w:pPr>
        <w:pStyle w:val="NormalWeb"/>
        <w:shd w:val="clear" w:color="auto" w:fill="FFFFFF"/>
        <w:spacing w:before="0" w:beforeAutospacing="0" w:after="150" w:afterAutospacing="0"/>
        <w:rPr>
          <w:rFonts w:asciiTheme="minorHAnsi" w:hAnsiTheme="minorHAnsi"/>
          <w:color w:val="000000"/>
          <w:sz w:val="10"/>
          <w:szCs w:val="10"/>
        </w:rPr>
      </w:pPr>
    </w:p>
    <w:p w14:paraId="042FA8D8" w14:textId="39944C08" w:rsidR="004E6BB8" w:rsidRPr="009100F1" w:rsidRDefault="004E6BB8" w:rsidP="004E6BB8">
      <w:pPr>
        <w:pStyle w:val="NoSpacing"/>
        <w:rPr>
          <w:b/>
          <w:bCs/>
        </w:rPr>
      </w:pPr>
      <w:r w:rsidRPr="009100F1">
        <w:rPr>
          <w:b/>
          <w:bCs/>
        </w:rPr>
        <w:t>Follow these steps for hand washing: (hand wash for at least 15 seconds)</w:t>
      </w:r>
    </w:p>
    <w:p w14:paraId="336D1A05" w14:textId="2ED8199C" w:rsidR="004E6BB8" w:rsidRPr="009100F1" w:rsidRDefault="004E6BB8" w:rsidP="000645B8">
      <w:pPr>
        <w:pStyle w:val="NoSpacing"/>
        <w:numPr>
          <w:ilvl w:val="0"/>
          <w:numId w:val="7"/>
        </w:numPr>
      </w:pPr>
      <w:r w:rsidRPr="009100F1">
        <w:t>Wet hands with warm water.</w:t>
      </w:r>
    </w:p>
    <w:p w14:paraId="7B8C0A74" w14:textId="431F1D86" w:rsidR="004E6BB8" w:rsidRPr="009100F1" w:rsidRDefault="004E6BB8" w:rsidP="000645B8">
      <w:pPr>
        <w:pStyle w:val="NoSpacing"/>
        <w:numPr>
          <w:ilvl w:val="0"/>
          <w:numId w:val="7"/>
        </w:numPr>
      </w:pPr>
      <w:r w:rsidRPr="009100F1">
        <w:t>Apply soap.</w:t>
      </w:r>
    </w:p>
    <w:p w14:paraId="4679FFC6" w14:textId="55BAAC19" w:rsidR="004E6BB8" w:rsidRPr="009100F1" w:rsidRDefault="004E6BB8" w:rsidP="000645B8">
      <w:pPr>
        <w:pStyle w:val="NoSpacing"/>
        <w:numPr>
          <w:ilvl w:val="0"/>
          <w:numId w:val="7"/>
        </w:numPr>
      </w:pPr>
      <w:r w:rsidRPr="009100F1">
        <w:t>Lather soap and rub between fingers, back of hands, fingertips, under nails.</w:t>
      </w:r>
    </w:p>
    <w:p w14:paraId="51561DAE" w14:textId="16258D6B" w:rsidR="004E6BB8" w:rsidRPr="009100F1" w:rsidRDefault="004E6BB8" w:rsidP="000645B8">
      <w:pPr>
        <w:pStyle w:val="NoSpacing"/>
        <w:numPr>
          <w:ilvl w:val="0"/>
          <w:numId w:val="7"/>
        </w:numPr>
      </w:pPr>
      <w:r w:rsidRPr="009100F1">
        <w:t>Rinse thoroughly under running water.</w:t>
      </w:r>
    </w:p>
    <w:p w14:paraId="6FBD7260" w14:textId="42409B9A" w:rsidR="004E6BB8" w:rsidRPr="009100F1" w:rsidRDefault="004E6BB8" w:rsidP="000645B8">
      <w:pPr>
        <w:pStyle w:val="NoSpacing"/>
        <w:numPr>
          <w:ilvl w:val="0"/>
          <w:numId w:val="7"/>
        </w:numPr>
      </w:pPr>
      <w:r w:rsidRPr="009100F1">
        <w:t>Dry hands well with paper towel.</w:t>
      </w:r>
    </w:p>
    <w:p w14:paraId="51D9C8BB" w14:textId="7577D636" w:rsidR="004E6BB8" w:rsidRPr="009100F1" w:rsidRDefault="004E6BB8" w:rsidP="000645B8">
      <w:pPr>
        <w:pStyle w:val="NoSpacing"/>
        <w:numPr>
          <w:ilvl w:val="0"/>
          <w:numId w:val="7"/>
        </w:numPr>
      </w:pPr>
      <w:r w:rsidRPr="009100F1">
        <w:t>Turn taps off with paper towel.</w:t>
      </w:r>
    </w:p>
    <w:p w14:paraId="2AF69184" w14:textId="3B9969C3" w:rsidR="004E6BB8" w:rsidRPr="009100F1" w:rsidRDefault="004E6BB8" w:rsidP="004E6BB8">
      <w:pPr>
        <w:pStyle w:val="NoSpacing"/>
        <w:ind w:left="720"/>
      </w:pPr>
    </w:p>
    <w:p w14:paraId="2B0FB18C" w14:textId="23CBF780" w:rsidR="004E6BB8" w:rsidRPr="009100F1" w:rsidRDefault="005272D0" w:rsidP="005272D0">
      <w:r w:rsidRPr="005272D0">
        <w:rPr>
          <w:b/>
          <w:bCs/>
          <w:highlight w:val="yellow"/>
        </w:rPr>
        <w:t>Video</w:t>
      </w:r>
      <w:r>
        <w:rPr>
          <w:highlight w:val="yellow"/>
        </w:rPr>
        <w:t xml:space="preserve">: </w:t>
      </w:r>
      <w:hyperlink r:id="rId29" w:history="1">
        <w:r w:rsidRPr="005272D0">
          <w:rPr>
            <w:rStyle w:val="Hyperlink"/>
            <w:highlight w:val="yellow"/>
          </w:rPr>
          <w:t>How to Hand Wash</w:t>
        </w:r>
      </w:hyperlink>
    </w:p>
    <w:p w14:paraId="6D0E828C" w14:textId="4976BE06" w:rsidR="004E6BB8" w:rsidRPr="009100F1" w:rsidRDefault="004E6BB8" w:rsidP="004E6BB8">
      <w:pPr>
        <w:pStyle w:val="NoSpacing"/>
        <w:ind w:left="720"/>
      </w:pPr>
    </w:p>
    <w:p w14:paraId="51DA28AB" w14:textId="395706FB" w:rsidR="004E6BB8" w:rsidRPr="009100F1" w:rsidRDefault="004E6BB8" w:rsidP="004E6BB8">
      <w:pPr>
        <w:pStyle w:val="NoSpacing"/>
        <w:ind w:left="720"/>
      </w:pPr>
    </w:p>
    <w:p w14:paraId="5AB3A35F" w14:textId="388F6BB3" w:rsidR="004E6BB8" w:rsidRPr="009100F1" w:rsidRDefault="004E6BB8" w:rsidP="004E6BB8">
      <w:pPr>
        <w:pStyle w:val="NoSpacing"/>
        <w:ind w:left="720"/>
      </w:pPr>
    </w:p>
    <w:p w14:paraId="712372FD" w14:textId="77FF4041" w:rsidR="004E6BB8" w:rsidRPr="009100F1" w:rsidRDefault="004E6BB8" w:rsidP="004E6BB8">
      <w:pPr>
        <w:pStyle w:val="NoSpacing"/>
        <w:ind w:left="720"/>
      </w:pPr>
    </w:p>
    <w:p w14:paraId="1650F0A2" w14:textId="3A2C236F" w:rsidR="004E6BB8" w:rsidRPr="009100F1" w:rsidRDefault="004E6BB8" w:rsidP="004E6BB8">
      <w:pPr>
        <w:pStyle w:val="NoSpacing"/>
        <w:ind w:left="720"/>
      </w:pPr>
    </w:p>
    <w:p w14:paraId="4A583616" w14:textId="7A5CE954" w:rsidR="004E6BB8" w:rsidRPr="009100F1" w:rsidRDefault="004E6BB8" w:rsidP="004E6BB8">
      <w:pPr>
        <w:pStyle w:val="NoSpacing"/>
        <w:ind w:left="720"/>
      </w:pPr>
    </w:p>
    <w:p w14:paraId="597023E4" w14:textId="77777777" w:rsidR="00C77E88" w:rsidRPr="009100F1" w:rsidRDefault="00C77E88" w:rsidP="004E6BB8">
      <w:pPr>
        <w:pStyle w:val="NoSpacing"/>
        <w:ind w:left="720"/>
      </w:pPr>
    </w:p>
    <w:p w14:paraId="1DEADC97" w14:textId="0A0A15E0" w:rsidR="004E6BB8" w:rsidRPr="009100F1" w:rsidRDefault="004E6BB8" w:rsidP="004E6BB8">
      <w:pPr>
        <w:pStyle w:val="NoSpacing"/>
        <w:ind w:left="720"/>
      </w:pPr>
    </w:p>
    <w:p w14:paraId="3CF12F7D" w14:textId="77777777" w:rsidR="005272D0" w:rsidRDefault="005272D0" w:rsidP="004E6BB8">
      <w:pPr>
        <w:pStyle w:val="NoSpacing"/>
        <w:rPr>
          <w:b/>
          <w:bCs/>
          <w:sz w:val="24"/>
          <w:szCs w:val="24"/>
        </w:rPr>
      </w:pPr>
    </w:p>
    <w:p w14:paraId="0362B991" w14:textId="575A440B" w:rsidR="004E6BB8" w:rsidRPr="009100F1" w:rsidRDefault="00FB5544" w:rsidP="004E6BB8">
      <w:pPr>
        <w:pStyle w:val="NoSpacing"/>
        <w:rPr>
          <w:b/>
          <w:bCs/>
          <w:sz w:val="24"/>
          <w:szCs w:val="24"/>
        </w:rPr>
      </w:pPr>
      <w:r w:rsidRPr="009100F1">
        <w:rPr>
          <w:b/>
          <w:bCs/>
          <w:sz w:val="24"/>
          <w:szCs w:val="24"/>
        </w:rPr>
        <w:t xml:space="preserve">B. </w:t>
      </w:r>
      <w:r w:rsidR="004E6BB8" w:rsidRPr="009100F1">
        <w:rPr>
          <w:b/>
          <w:bCs/>
          <w:sz w:val="24"/>
          <w:szCs w:val="24"/>
        </w:rPr>
        <w:t>Hand Sanitizing</w:t>
      </w:r>
    </w:p>
    <w:p w14:paraId="26CFAC05" w14:textId="080709F8" w:rsidR="004E6BB8" w:rsidRPr="009100F1" w:rsidRDefault="004E6BB8" w:rsidP="004E6BB8">
      <w:pPr>
        <w:pStyle w:val="NoSpacing"/>
        <w:ind w:left="720"/>
        <w:rPr>
          <w:sz w:val="10"/>
          <w:szCs w:val="10"/>
        </w:rPr>
      </w:pPr>
    </w:p>
    <w:p w14:paraId="18A7132C" w14:textId="0ADA18EE" w:rsidR="00FB381A" w:rsidRPr="009100F1" w:rsidRDefault="004E6BB8" w:rsidP="00FB381A">
      <w:pPr>
        <w:pStyle w:val="NoSpacing"/>
      </w:pPr>
      <w:r w:rsidRPr="009100F1">
        <w:t xml:space="preserve">Hand sanitizers are very useful when soap and water are not available. When your hands are not visibly dirty, then a </w:t>
      </w:r>
      <w:r w:rsidR="00FB381A" w:rsidRPr="009100F1">
        <w:t>7</w:t>
      </w:r>
      <w:r w:rsidRPr="009100F1">
        <w:t>0-90% alcohol-based hand sanitizer</w:t>
      </w:r>
      <w:r w:rsidR="00FB381A" w:rsidRPr="009100F1">
        <w:t>/rub should</w:t>
      </w:r>
      <w:r w:rsidRPr="009100F1">
        <w:t xml:space="preserve"> be used. </w:t>
      </w:r>
      <w:r w:rsidR="00FB381A" w:rsidRPr="009100F1">
        <w:t>It has been shown to be more effective than washing with soap (even using an antimicrobial soap) and water when</w:t>
      </w:r>
    </w:p>
    <w:p w14:paraId="49A8BA46" w14:textId="7108C289" w:rsidR="00FB381A" w:rsidRPr="009100F1" w:rsidRDefault="00FB381A" w:rsidP="00FB381A">
      <w:pPr>
        <w:pStyle w:val="NoSpacing"/>
      </w:pPr>
      <w:r w:rsidRPr="009100F1">
        <w:t xml:space="preserve">hands are </w:t>
      </w:r>
      <w:r w:rsidRPr="009100F1">
        <w:rPr>
          <w:i/>
          <w:iCs/>
        </w:rPr>
        <w:t>not</w:t>
      </w:r>
      <w:r w:rsidRPr="009100F1">
        <w:t xml:space="preserve"> visibly soiled.</w:t>
      </w:r>
    </w:p>
    <w:p w14:paraId="75BAD96E" w14:textId="4286FB0F" w:rsidR="004E6BB8" w:rsidRPr="009100F1" w:rsidRDefault="004E6BB8" w:rsidP="004E6BB8">
      <w:pPr>
        <w:pStyle w:val="NoSpacing"/>
      </w:pPr>
    </w:p>
    <w:p w14:paraId="4F5A5267" w14:textId="3FC5D183" w:rsidR="00FB5544" w:rsidRPr="009100F1" w:rsidRDefault="00FB5544" w:rsidP="004E6BB8">
      <w:pPr>
        <w:pStyle w:val="NoSpacing"/>
      </w:pPr>
      <w:r w:rsidRPr="009100F1">
        <w:t xml:space="preserve">Hand hygiene with alcohol-based hand sanitizer – correctly applied – kills organisms in seconds. </w:t>
      </w:r>
    </w:p>
    <w:p w14:paraId="65B36638" w14:textId="736E2249" w:rsidR="00FB5544" w:rsidRPr="009100F1" w:rsidRDefault="00FB5544" w:rsidP="004E6BB8">
      <w:pPr>
        <w:pStyle w:val="NoSpacing"/>
      </w:pPr>
    </w:p>
    <w:p w14:paraId="2367FDFA" w14:textId="63263EBB" w:rsidR="00FB381A" w:rsidRPr="009100F1" w:rsidRDefault="00FB381A" w:rsidP="00FB381A">
      <w:pPr>
        <w:pStyle w:val="NoSpacing"/>
      </w:pPr>
      <w:r w:rsidRPr="009100F1">
        <w:rPr>
          <w:noProof/>
        </w:rPr>
        <w:drawing>
          <wp:anchor distT="0" distB="0" distL="114300" distR="114300" simplePos="0" relativeHeight="251680768" behindDoc="1" locked="0" layoutInCell="1" allowOverlap="1" wp14:anchorId="492A34F1" wp14:editId="6D0FE5FE">
            <wp:simplePos x="0" y="0"/>
            <wp:positionH relativeFrom="column">
              <wp:posOffset>2218690</wp:posOffset>
            </wp:positionH>
            <wp:positionV relativeFrom="paragraph">
              <wp:posOffset>47625</wp:posOffset>
            </wp:positionV>
            <wp:extent cx="3982085" cy="4023995"/>
            <wp:effectExtent l="19050" t="19050" r="18415" b="14605"/>
            <wp:wrapTight wrapText="bothSides">
              <wp:wrapPolygon edited="0">
                <wp:start x="-103" y="-102"/>
                <wp:lineTo x="-103" y="21576"/>
                <wp:lineTo x="21597" y="21576"/>
                <wp:lineTo x="21597" y="-102"/>
                <wp:lineTo x="-103" y="-10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82085" cy="402399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9100F1">
        <w:t>It is important when using an alcohol-based hand sanitizer to apply sufficient product such that it will remain in contact with the hands for a minimum of 15 seconds before the product becomes dry.</w:t>
      </w:r>
    </w:p>
    <w:p w14:paraId="3E1E1B1F" w14:textId="3D4C475E" w:rsidR="004E6BB8" w:rsidRPr="009100F1" w:rsidRDefault="004E6BB8" w:rsidP="004E6BB8">
      <w:pPr>
        <w:pStyle w:val="NoSpacing"/>
        <w:rPr>
          <w:sz w:val="10"/>
          <w:szCs w:val="10"/>
        </w:rPr>
      </w:pPr>
    </w:p>
    <w:p w14:paraId="65177E7E" w14:textId="77777777" w:rsidR="00FB381A" w:rsidRPr="009100F1" w:rsidRDefault="00FB381A" w:rsidP="004E6BB8">
      <w:pPr>
        <w:pStyle w:val="NoSpacing"/>
        <w:rPr>
          <w:b/>
          <w:bCs/>
        </w:rPr>
      </w:pPr>
    </w:p>
    <w:p w14:paraId="24034CD4" w14:textId="4D4181A5" w:rsidR="004E6BB8" w:rsidRPr="009100F1" w:rsidRDefault="004E6BB8" w:rsidP="004E6BB8">
      <w:pPr>
        <w:pStyle w:val="NoSpacing"/>
        <w:rPr>
          <w:b/>
          <w:bCs/>
        </w:rPr>
      </w:pPr>
      <w:r w:rsidRPr="009100F1">
        <w:rPr>
          <w:b/>
          <w:bCs/>
        </w:rPr>
        <w:t>Follow these steps for sanitizing your hands: (rub hands for at least 15 seconds)</w:t>
      </w:r>
    </w:p>
    <w:p w14:paraId="2DA72F51" w14:textId="3C66A923" w:rsidR="004E6BB8" w:rsidRPr="009100F1" w:rsidRDefault="004E6BB8" w:rsidP="000645B8">
      <w:pPr>
        <w:pStyle w:val="NoSpacing"/>
        <w:numPr>
          <w:ilvl w:val="0"/>
          <w:numId w:val="6"/>
        </w:numPr>
        <w:ind w:left="360"/>
      </w:pPr>
      <w:r w:rsidRPr="009100F1">
        <w:t>Apply 1-2 pumps of product to palms of dry hands.</w:t>
      </w:r>
    </w:p>
    <w:p w14:paraId="01CF0927" w14:textId="05E387D8" w:rsidR="004E6BB8" w:rsidRPr="009100F1" w:rsidRDefault="004E6BB8" w:rsidP="000645B8">
      <w:pPr>
        <w:pStyle w:val="NoSpacing"/>
        <w:numPr>
          <w:ilvl w:val="0"/>
          <w:numId w:val="6"/>
        </w:numPr>
        <w:ind w:left="360"/>
      </w:pPr>
      <w:r w:rsidRPr="009100F1">
        <w:t>Rub hands together, palm to palm, between and around fingers, back of hands, fingertips, under nails.</w:t>
      </w:r>
    </w:p>
    <w:p w14:paraId="7E9EBEA8" w14:textId="7558B52B" w:rsidR="004E6BB8" w:rsidRPr="009100F1" w:rsidRDefault="004E6BB8" w:rsidP="000645B8">
      <w:pPr>
        <w:pStyle w:val="NoSpacing"/>
        <w:numPr>
          <w:ilvl w:val="0"/>
          <w:numId w:val="6"/>
        </w:numPr>
        <w:ind w:left="360"/>
      </w:pPr>
      <w:r w:rsidRPr="009100F1">
        <w:t>Rub hands until product is dry. Do not use paper towels.</w:t>
      </w:r>
    </w:p>
    <w:p w14:paraId="2B053AA8" w14:textId="345627D1" w:rsidR="004E6BB8" w:rsidRPr="009100F1" w:rsidRDefault="004E6BB8" w:rsidP="000645B8">
      <w:pPr>
        <w:pStyle w:val="NoSpacing"/>
        <w:numPr>
          <w:ilvl w:val="0"/>
          <w:numId w:val="6"/>
        </w:numPr>
        <w:ind w:left="360"/>
      </w:pPr>
      <w:r w:rsidRPr="009100F1">
        <w:t>Once dry, your hands are clean.</w:t>
      </w:r>
    </w:p>
    <w:p w14:paraId="02A800BF" w14:textId="7B0D7FF6" w:rsidR="004E6BB8" w:rsidRPr="009100F1" w:rsidRDefault="004E6BB8" w:rsidP="004E6BB8">
      <w:pPr>
        <w:pStyle w:val="NoSpacing"/>
      </w:pPr>
    </w:p>
    <w:p w14:paraId="4FF2ECCA" w14:textId="77777777" w:rsidR="00FB381A" w:rsidRPr="009100F1" w:rsidRDefault="00FB381A" w:rsidP="004E6BB8">
      <w:pPr>
        <w:pStyle w:val="NoSpacing"/>
      </w:pPr>
    </w:p>
    <w:p w14:paraId="1A1D11E5" w14:textId="3D760201" w:rsidR="004E6BB8" w:rsidRPr="009100F1" w:rsidRDefault="004E6BB8" w:rsidP="004E6BB8">
      <w:pPr>
        <w:pStyle w:val="NoSpacing"/>
      </w:pPr>
    </w:p>
    <w:p w14:paraId="1D34C7A5" w14:textId="0CDBD591" w:rsidR="004E6BB8" w:rsidRPr="009100F1" w:rsidRDefault="004E6BB8" w:rsidP="004E6BB8">
      <w:pPr>
        <w:pStyle w:val="NoSpacing"/>
      </w:pPr>
    </w:p>
    <w:p w14:paraId="68F8AD92" w14:textId="77777777" w:rsidR="004E6BB8" w:rsidRPr="009100F1" w:rsidRDefault="004E6BB8" w:rsidP="004E6BB8">
      <w:pPr>
        <w:pStyle w:val="NoSpacing"/>
      </w:pPr>
    </w:p>
    <w:p w14:paraId="2751EEAC" w14:textId="77777777" w:rsidR="004E6BB8" w:rsidRPr="009100F1" w:rsidRDefault="004E6BB8" w:rsidP="004E6BB8">
      <w:pPr>
        <w:pStyle w:val="NoSpacing"/>
      </w:pPr>
    </w:p>
    <w:p w14:paraId="02315E55" w14:textId="4C397B7A" w:rsidR="004E6BB8" w:rsidRPr="009100F1" w:rsidRDefault="004E6BB8" w:rsidP="00FB5544">
      <w:pPr>
        <w:pStyle w:val="NoSpacing"/>
      </w:pPr>
      <w:r w:rsidRPr="009100F1">
        <w:t xml:space="preserve">Read more about hand hygiene </w:t>
      </w:r>
      <w:hyperlink r:id="rId31" w:history="1">
        <w:r w:rsidRPr="009100F1">
          <w:rPr>
            <w:rStyle w:val="Hyperlink"/>
            <w:b/>
            <w:bCs/>
          </w:rPr>
          <w:t>here</w:t>
        </w:r>
      </w:hyperlink>
      <w:r w:rsidRPr="009100F1">
        <w:t xml:space="preserve"> (Source: Public Health Ontario)</w:t>
      </w:r>
    </w:p>
    <w:p w14:paraId="0EA44222" w14:textId="4E89CCF2" w:rsidR="004E6BB8" w:rsidRPr="009100F1" w:rsidRDefault="004E6BB8"/>
    <w:p w14:paraId="178846E8" w14:textId="77777777" w:rsidR="004E6BB8" w:rsidRPr="009100F1" w:rsidRDefault="004E6BB8"/>
    <w:p w14:paraId="6460CA9F" w14:textId="6F0BD84A" w:rsidR="00663326" w:rsidRPr="009100F1" w:rsidRDefault="00663326"/>
    <w:p w14:paraId="34757D8E" w14:textId="62E2AA16" w:rsidR="004E6BB8" w:rsidRDefault="004E6BB8"/>
    <w:p w14:paraId="2CA3FDDD" w14:textId="77777777" w:rsidR="005272D0" w:rsidRPr="009100F1" w:rsidRDefault="005272D0"/>
    <w:p w14:paraId="6B2EB630" w14:textId="3E1DBCB7" w:rsidR="00D12BED" w:rsidRPr="009100F1" w:rsidRDefault="00D12BED"/>
    <w:p w14:paraId="466320D7" w14:textId="67BFD65D" w:rsidR="004E6BB8" w:rsidRPr="009100F1" w:rsidRDefault="00C77E88" w:rsidP="004E6BB8">
      <w:pPr>
        <w:pStyle w:val="NoSpacing"/>
        <w:rPr>
          <w:b/>
          <w:bCs/>
          <w:sz w:val="28"/>
          <w:szCs w:val="28"/>
        </w:rPr>
      </w:pPr>
      <w:r w:rsidRPr="009100F1">
        <w:rPr>
          <w:b/>
          <w:bCs/>
          <w:sz w:val="28"/>
          <w:szCs w:val="28"/>
        </w:rPr>
        <w:lastRenderedPageBreak/>
        <w:t>I</w:t>
      </w:r>
      <w:r w:rsidR="004E6BB8" w:rsidRPr="009100F1">
        <w:rPr>
          <w:b/>
          <w:bCs/>
          <w:sz w:val="28"/>
          <w:szCs w:val="28"/>
        </w:rPr>
        <w:t xml:space="preserve">nfection Prevention and Control (IPAC) Practices </w:t>
      </w:r>
    </w:p>
    <w:p w14:paraId="6684259D" w14:textId="77777777" w:rsidR="00FB5544" w:rsidRPr="009100F1" w:rsidRDefault="004E6BB8" w:rsidP="004E6BB8">
      <w:pPr>
        <w:pStyle w:val="NoSpacing"/>
      </w:pPr>
      <w:r w:rsidRPr="009100F1">
        <w:t xml:space="preserve">Infection Prevention and Control (IPAC) refers to evidence-based practices and procedures that, when applied consistently in health care settings, can </w:t>
      </w:r>
      <w:proofErr w:type="gramStart"/>
      <w:r w:rsidRPr="009100F1">
        <w:t>prevent</w:t>
      </w:r>
      <w:proofErr w:type="gramEnd"/>
      <w:r w:rsidRPr="009100F1">
        <w:t xml:space="preserve"> or reduce the risk of transmission of microorganisms to residents, staff and visitors. </w:t>
      </w:r>
    </w:p>
    <w:p w14:paraId="0AC4D5DB" w14:textId="77777777" w:rsidR="00FB5544" w:rsidRPr="009100F1" w:rsidRDefault="00FB5544" w:rsidP="004E6BB8">
      <w:pPr>
        <w:pStyle w:val="NoSpacing"/>
        <w:rPr>
          <w:b/>
          <w:bCs/>
        </w:rPr>
      </w:pPr>
    </w:p>
    <w:p w14:paraId="63EFB7C9" w14:textId="569C4978" w:rsidR="004E6BB8" w:rsidRPr="009100F1" w:rsidRDefault="004E6BB8" w:rsidP="004E6BB8">
      <w:pPr>
        <w:pStyle w:val="NoSpacing"/>
        <w:rPr>
          <w:b/>
          <w:bCs/>
        </w:rPr>
      </w:pPr>
      <w:r w:rsidRPr="009100F1">
        <w:rPr>
          <w:b/>
          <w:bCs/>
        </w:rPr>
        <w:t xml:space="preserve">All visitors </w:t>
      </w:r>
      <w:r w:rsidRPr="009100F1">
        <w:rPr>
          <w:b/>
          <w:bCs/>
          <w:u w:val="single"/>
        </w:rPr>
        <w:t>must</w:t>
      </w:r>
      <w:r w:rsidRPr="009100F1">
        <w:rPr>
          <w:b/>
          <w:bCs/>
        </w:rPr>
        <w:t xml:space="preserve"> follow the residence’s infection and prevention control protocols (IPAC), including proper use of </w:t>
      </w:r>
      <w:r w:rsidR="00C77E88" w:rsidRPr="009100F1">
        <w:rPr>
          <w:b/>
          <w:bCs/>
        </w:rPr>
        <w:t>face coverings/</w:t>
      </w:r>
      <w:r w:rsidRPr="009100F1">
        <w:rPr>
          <w:b/>
          <w:bCs/>
        </w:rPr>
        <w:t>masks.</w:t>
      </w:r>
    </w:p>
    <w:p w14:paraId="7E6A987F" w14:textId="77777777" w:rsidR="004E6BB8" w:rsidRPr="009100F1" w:rsidRDefault="004E6BB8" w:rsidP="004E6BB8">
      <w:pPr>
        <w:pStyle w:val="NoSpacing"/>
      </w:pPr>
    </w:p>
    <w:p w14:paraId="5A69315A" w14:textId="77777777" w:rsidR="004E6BB8" w:rsidRPr="009100F1" w:rsidRDefault="004E6BB8" w:rsidP="004E6BB8">
      <w:pPr>
        <w:pStyle w:val="NoSpacing"/>
        <w:rPr>
          <w:i/>
          <w:iCs/>
        </w:rPr>
      </w:pPr>
      <w:r w:rsidRPr="009100F1">
        <w:rPr>
          <w:i/>
          <w:iCs/>
        </w:rPr>
        <w:t>IPAC practices include:</w:t>
      </w:r>
    </w:p>
    <w:p w14:paraId="10973538" w14:textId="77777777" w:rsidR="004E6BB8" w:rsidRPr="009100F1" w:rsidRDefault="004E6BB8" w:rsidP="000645B8">
      <w:pPr>
        <w:pStyle w:val="NoSpacing"/>
        <w:numPr>
          <w:ilvl w:val="0"/>
          <w:numId w:val="8"/>
        </w:numPr>
      </w:pPr>
      <w:r w:rsidRPr="009100F1">
        <w:t xml:space="preserve">Hand hygiene program </w:t>
      </w:r>
    </w:p>
    <w:p w14:paraId="13E171EC" w14:textId="29FFB7DC" w:rsidR="004E6BB8" w:rsidRPr="009100F1" w:rsidRDefault="00D866AF" w:rsidP="000645B8">
      <w:pPr>
        <w:pStyle w:val="NoSpacing"/>
        <w:numPr>
          <w:ilvl w:val="0"/>
          <w:numId w:val="8"/>
        </w:numPr>
      </w:pPr>
      <w:r w:rsidRPr="009100F1">
        <w:t>Screening and s</w:t>
      </w:r>
      <w:r w:rsidR="004E6BB8" w:rsidRPr="009100F1">
        <w:t xml:space="preserve">urveillance of infections </w:t>
      </w:r>
    </w:p>
    <w:p w14:paraId="4ADC36A3" w14:textId="77777777" w:rsidR="004E6BB8" w:rsidRPr="009100F1" w:rsidRDefault="004E6BB8" w:rsidP="000645B8">
      <w:pPr>
        <w:pStyle w:val="NoSpacing"/>
        <w:numPr>
          <w:ilvl w:val="0"/>
          <w:numId w:val="8"/>
        </w:numPr>
      </w:pPr>
      <w:r w:rsidRPr="009100F1">
        <w:t xml:space="preserve">Environmental cleaning procedures that reflect best infection control practices </w:t>
      </w:r>
    </w:p>
    <w:p w14:paraId="745B176A" w14:textId="0E8E467A" w:rsidR="00D866AF" w:rsidRPr="009100F1" w:rsidRDefault="00D866AF" w:rsidP="000645B8">
      <w:pPr>
        <w:pStyle w:val="NoSpacing"/>
        <w:numPr>
          <w:ilvl w:val="0"/>
          <w:numId w:val="8"/>
        </w:numPr>
      </w:pPr>
      <w:r w:rsidRPr="009100F1">
        <w:t>Use of personal protective equipment</w:t>
      </w:r>
    </w:p>
    <w:p w14:paraId="7D28E520" w14:textId="3629958D" w:rsidR="004E6BB8" w:rsidRPr="009100F1" w:rsidRDefault="004E6BB8" w:rsidP="000645B8">
      <w:pPr>
        <w:pStyle w:val="NoSpacing"/>
        <w:numPr>
          <w:ilvl w:val="0"/>
          <w:numId w:val="8"/>
        </w:numPr>
      </w:pPr>
      <w:r w:rsidRPr="009100F1">
        <w:t>Outbreak detection and management</w:t>
      </w:r>
    </w:p>
    <w:p w14:paraId="24EAFBA1" w14:textId="77777777" w:rsidR="004E6BB8" w:rsidRPr="009100F1" w:rsidRDefault="004E6BB8" w:rsidP="000645B8">
      <w:pPr>
        <w:pStyle w:val="NoSpacing"/>
        <w:numPr>
          <w:ilvl w:val="0"/>
          <w:numId w:val="8"/>
        </w:numPr>
      </w:pPr>
      <w:r w:rsidRPr="009100F1">
        <w:t xml:space="preserve">Additional precautions specified to prevent the spread of infection </w:t>
      </w:r>
    </w:p>
    <w:p w14:paraId="3C57145B" w14:textId="4DDF1061" w:rsidR="00FB5544" w:rsidRPr="009100F1" w:rsidRDefault="004E6BB8" w:rsidP="000645B8">
      <w:pPr>
        <w:pStyle w:val="NoSpacing"/>
        <w:numPr>
          <w:ilvl w:val="0"/>
          <w:numId w:val="8"/>
        </w:numPr>
      </w:pPr>
      <w:r w:rsidRPr="009100F1">
        <w:t>Ongoing education on infection control</w:t>
      </w:r>
    </w:p>
    <w:p w14:paraId="7221C649" w14:textId="0832C672" w:rsidR="00FB5544" w:rsidRPr="009100F1" w:rsidRDefault="00FB5544" w:rsidP="004E6BB8">
      <w:pPr>
        <w:pStyle w:val="NoSpacing"/>
      </w:pPr>
    </w:p>
    <w:p w14:paraId="1EF3C0A2" w14:textId="7B430F37" w:rsidR="00FB381A" w:rsidRPr="009100F1" w:rsidRDefault="00FB381A" w:rsidP="004E6BB8">
      <w:pPr>
        <w:pStyle w:val="NoSpacing"/>
        <w:rPr>
          <w:i/>
          <w:iCs/>
        </w:rPr>
      </w:pPr>
      <w:r w:rsidRPr="009100F1">
        <w:rPr>
          <w:i/>
          <w:iCs/>
        </w:rPr>
        <w:t>[Include information on site specific practices]</w:t>
      </w:r>
    </w:p>
    <w:p w14:paraId="7DF4D84C" w14:textId="77777777" w:rsidR="005A4B36" w:rsidRPr="009100F1" w:rsidRDefault="005A4B36" w:rsidP="004E6BB8">
      <w:pPr>
        <w:pStyle w:val="NoSpacing"/>
        <w:rPr>
          <w:i/>
          <w:iCs/>
        </w:rPr>
      </w:pPr>
    </w:p>
    <w:p w14:paraId="30C5D4F3" w14:textId="55D5476B" w:rsidR="004E6BB8" w:rsidRPr="009100F1" w:rsidRDefault="004E6BB8" w:rsidP="004E6BB8">
      <w:pPr>
        <w:pStyle w:val="NoSpacing"/>
      </w:pPr>
      <w:r w:rsidRPr="009100F1">
        <w:t xml:space="preserve">Read more about best practices for infection prevention and control </w:t>
      </w:r>
      <w:hyperlink r:id="rId32" w:history="1">
        <w:r w:rsidRPr="009100F1">
          <w:rPr>
            <w:rStyle w:val="Hyperlink"/>
            <w:b/>
            <w:bCs/>
          </w:rPr>
          <w:t>here</w:t>
        </w:r>
      </w:hyperlink>
      <w:r w:rsidRPr="009100F1">
        <w:t xml:space="preserve"> (Source: Public Health Ontario) </w:t>
      </w:r>
    </w:p>
    <w:p w14:paraId="0B7FF192" w14:textId="77777777" w:rsidR="004E6BB8" w:rsidRPr="009100F1" w:rsidRDefault="004E6BB8"/>
    <w:p w14:paraId="63FFBDCD" w14:textId="652149C5" w:rsidR="004E6BB8" w:rsidRPr="009100F1" w:rsidRDefault="004E6BB8"/>
    <w:p w14:paraId="491804C6" w14:textId="397C0396" w:rsidR="004E6BB8" w:rsidRPr="009100F1" w:rsidRDefault="004E6BB8"/>
    <w:p w14:paraId="65A25B4B" w14:textId="2095493B" w:rsidR="004E6BB8" w:rsidRPr="009100F1" w:rsidRDefault="004E6BB8"/>
    <w:p w14:paraId="1A270F03" w14:textId="6777B0DE" w:rsidR="004E6BB8" w:rsidRPr="009100F1" w:rsidRDefault="004E6BB8"/>
    <w:p w14:paraId="75C91920" w14:textId="3ED5D0B8" w:rsidR="004E6BB8" w:rsidRPr="009100F1" w:rsidRDefault="004E6BB8"/>
    <w:p w14:paraId="2BB4F27E" w14:textId="53A8579A" w:rsidR="004E6BB8" w:rsidRPr="009100F1" w:rsidRDefault="004E6BB8"/>
    <w:p w14:paraId="7C35A448" w14:textId="30EC493B" w:rsidR="004E6BB8" w:rsidRPr="009100F1" w:rsidRDefault="004E6BB8"/>
    <w:p w14:paraId="73C225A3" w14:textId="7A2AC9CF" w:rsidR="004E6BB8" w:rsidRPr="009100F1" w:rsidRDefault="004E6BB8"/>
    <w:p w14:paraId="568D041B" w14:textId="7466AF12" w:rsidR="004E6BB8" w:rsidRPr="009100F1" w:rsidRDefault="004E6BB8"/>
    <w:p w14:paraId="0200E3CE" w14:textId="18FF254F" w:rsidR="004E6BB8" w:rsidRPr="009100F1" w:rsidRDefault="004E6BB8"/>
    <w:p w14:paraId="0794A2BE" w14:textId="4E8986ED" w:rsidR="004E6BB8" w:rsidRPr="009100F1" w:rsidRDefault="004E6BB8"/>
    <w:p w14:paraId="2334EAD0" w14:textId="2BD479B7" w:rsidR="004E6BB8" w:rsidRPr="009100F1" w:rsidRDefault="004E6BB8"/>
    <w:p w14:paraId="114E2CA3" w14:textId="77777777" w:rsidR="00D12BED" w:rsidRPr="009100F1" w:rsidRDefault="00D12BED"/>
    <w:p w14:paraId="47F4CB09" w14:textId="64AF898F" w:rsidR="004E6BB8" w:rsidRPr="009100F1" w:rsidRDefault="005A4B36" w:rsidP="004E6BB8">
      <w:pPr>
        <w:pStyle w:val="NoSpacing"/>
        <w:rPr>
          <w:b/>
          <w:bCs/>
          <w:sz w:val="28"/>
          <w:szCs w:val="28"/>
        </w:rPr>
      </w:pPr>
      <w:r w:rsidRPr="009100F1">
        <w:rPr>
          <w:b/>
          <w:bCs/>
          <w:sz w:val="28"/>
          <w:szCs w:val="28"/>
        </w:rPr>
        <w:lastRenderedPageBreak/>
        <w:t>P</w:t>
      </w:r>
      <w:r w:rsidR="004E6BB8" w:rsidRPr="009100F1">
        <w:rPr>
          <w:b/>
          <w:bCs/>
          <w:sz w:val="28"/>
          <w:szCs w:val="28"/>
        </w:rPr>
        <w:t>roper Use of Personal Protective Equipment (PPE)</w:t>
      </w:r>
      <w:r w:rsidR="00E77646" w:rsidRPr="009100F1">
        <w:rPr>
          <w:b/>
          <w:bCs/>
          <w:sz w:val="28"/>
          <w:szCs w:val="28"/>
        </w:rPr>
        <w:t xml:space="preserve"> Including Face Coverings/Masks</w:t>
      </w:r>
    </w:p>
    <w:p w14:paraId="5CD4A24D" w14:textId="436AF18B" w:rsidR="005A4B36" w:rsidRPr="009100F1" w:rsidRDefault="004E6BB8" w:rsidP="004E6BB8">
      <w:pPr>
        <w:pStyle w:val="NoSpacing"/>
      </w:pPr>
      <w:r w:rsidRPr="009100F1">
        <w:t xml:space="preserve">PPE is clothing or equipment worn for protection against hazards. Examples of PPE include gloves, gowns, facial protection and/or eye protection. Using, </w:t>
      </w:r>
      <w:proofErr w:type="gramStart"/>
      <w:r w:rsidRPr="009100F1">
        <w:t>applying</w:t>
      </w:r>
      <w:proofErr w:type="gramEnd"/>
      <w:r w:rsidRPr="009100F1">
        <w:t xml:space="preserve"> and removing personal protective equipment correctly is critical to reducing the risk of transmission of COVID-19. </w:t>
      </w:r>
    </w:p>
    <w:p w14:paraId="396507C4" w14:textId="1C2066FE" w:rsidR="004E6BB8" w:rsidRPr="009100F1" w:rsidRDefault="004E6BB8" w:rsidP="004E6BB8">
      <w:pPr>
        <w:pStyle w:val="NoSpacing"/>
        <w:rPr>
          <w:sz w:val="16"/>
          <w:szCs w:val="16"/>
        </w:rPr>
      </w:pPr>
    </w:p>
    <w:p w14:paraId="73E7C1B7" w14:textId="0D6B8234" w:rsidR="004E6BB8" w:rsidRPr="009100F1" w:rsidRDefault="004E6BB8" w:rsidP="004E6BB8">
      <w:pPr>
        <w:pStyle w:val="NoSpacing"/>
        <w:rPr>
          <w:b/>
          <w:bCs/>
        </w:rPr>
      </w:pPr>
      <w:r w:rsidRPr="009100F1">
        <w:rPr>
          <w:b/>
          <w:bCs/>
        </w:rPr>
        <w:t xml:space="preserve">All visitors </w:t>
      </w:r>
      <w:r w:rsidRPr="009100F1">
        <w:rPr>
          <w:b/>
          <w:bCs/>
          <w:u w:val="single"/>
        </w:rPr>
        <w:t>must</w:t>
      </w:r>
      <w:r w:rsidRPr="009100F1">
        <w:rPr>
          <w:b/>
          <w:bCs/>
        </w:rPr>
        <w:t xml:space="preserve"> comply with the residence’s IPAC protocols, including </w:t>
      </w:r>
      <w:r w:rsidR="00E77646" w:rsidRPr="009100F1">
        <w:rPr>
          <w:b/>
          <w:bCs/>
        </w:rPr>
        <w:t xml:space="preserve">wearing a face covering or mask as required, </w:t>
      </w:r>
      <w:proofErr w:type="gramStart"/>
      <w:r w:rsidRPr="009100F1">
        <w:rPr>
          <w:b/>
          <w:bCs/>
        </w:rPr>
        <w:t>donning</w:t>
      </w:r>
      <w:proofErr w:type="gramEnd"/>
      <w:r w:rsidRPr="009100F1">
        <w:rPr>
          <w:b/>
          <w:bCs/>
        </w:rPr>
        <w:t xml:space="preserve"> and doffing of PPE</w:t>
      </w:r>
      <w:r w:rsidR="005A4B36" w:rsidRPr="009100F1">
        <w:rPr>
          <w:b/>
          <w:bCs/>
        </w:rPr>
        <w:t xml:space="preserve"> and following instructions on use provided by the residence</w:t>
      </w:r>
      <w:r w:rsidRPr="009100F1">
        <w:rPr>
          <w:b/>
          <w:bCs/>
        </w:rPr>
        <w:t>.</w:t>
      </w:r>
    </w:p>
    <w:p w14:paraId="1CFF8FAE" w14:textId="1FE20FCF" w:rsidR="004E6BB8" w:rsidRPr="009100F1" w:rsidRDefault="004E6BB8" w:rsidP="004E6BB8">
      <w:pPr>
        <w:pStyle w:val="NoSpacing"/>
      </w:pPr>
    </w:p>
    <w:p w14:paraId="6B34CB86" w14:textId="02DA2306" w:rsidR="005272D0" w:rsidRPr="005272D0" w:rsidRDefault="005272D0" w:rsidP="004E6BB8">
      <w:pPr>
        <w:pStyle w:val="NoSpacing"/>
        <w:rPr>
          <w:b/>
          <w:bCs/>
          <w:u w:val="single"/>
        </w:rPr>
      </w:pPr>
      <w:r w:rsidRPr="005272D0">
        <w:rPr>
          <w:b/>
          <w:bCs/>
          <w:highlight w:val="yellow"/>
          <w:u w:val="single"/>
        </w:rPr>
        <w:t>General Visitors and Personal Care Service Providers</w:t>
      </w:r>
      <w:r w:rsidR="0010764E">
        <w:rPr>
          <w:b/>
          <w:bCs/>
          <w:u w:val="single"/>
        </w:rPr>
        <w:t>:</w:t>
      </w:r>
    </w:p>
    <w:p w14:paraId="40F8E048" w14:textId="4C8668D3" w:rsidR="005272D0" w:rsidRDefault="005272D0" w:rsidP="00E452F4">
      <w:pPr>
        <w:pStyle w:val="NoSpacing"/>
        <w:numPr>
          <w:ilvl w:val="0"/>
          <w:numId w:val="33"/>
        </w:numPr>
      </w:pPr>
      <w:r>
        <w:t xml:space="preserve">Visitors should use a </w:t>
      </w:r>
      <w:r w:rsidRPr="004B7AEF">
        <w:rPr>
          <w:b/>
          <w:bCs/>
        </w:rPr>
        <w:t>face covering/mask</w:t>
      </w:r>
      <w:r>
        <w:t xml:space="preserve"> if the visit is </w:t>
      </w:r>
      <w:r w:rsidRPr="004B7AEF">
        <w:rPr>
          <w:b/>
          <w:bCs/>
        </w:rPr>
        <w:t>outdoors</w:t>
      </w:r>
      <w:r>
        <w:t>.</w:t>
      </w:r>
    </w:p>
    <w:p w14:paraId="14E953E4" w14:textId="192F3A2F" w:rsidR="00E77646" w:rsidRPr="009100F1" w:rsidRDefault="005272D0" w:rsidP="00E452F4">
      <w:pPr>
        <w:pStyle w:val="NoSpacing"/>
        <w:numPr>
          <w:ilvl w:val="0"/>
          <w:numId w:val="33"/>
        </w:numPr>
      </w:pPr>
      <w:r>
        <w:t xml:space="preserve">If the visit is </w:t>
      </w:r>
      <w:r w:rsidRPr="004B7AEF">
        <w:rPr>
          <w:b/>
          <w:bCs/>
        </w:rPr>
        <w:t>indoors</w:t>
      </w:r>
      <w:r>
        <w:t xml:space="preserve">, a </w:t>
      </w:r>
      <w:r w:rsidRPr="004B7AEF">
        <w:rPr>
          <w:b/>
          <w:bCs/>
        </w:rPr>
        <w:t>surgical/procedure mask</w:t>
      </w:r>
      <w:r>
        <w:t xml:space="preserve"> </w:t>
      </w:r>
      <w:proofErr w:type="gramStart"/>
      <w:r>
        <w:t>must be worn at all times</w:t>
      </w:r>
      <w:proofErr w:type="gramEnd"/>
      <w:r>
        <w:t>.</w:t>
      </w:r>
    </w:p>
    <w:p w14:paraId="50082F54" w14:textId="1C5DF738" w:rsidR="0010764E" w:rsidRDefault="0010764E" w:rsidP="00E452F4">
      <w:pPr>
        <w:pStyle w:val="NoSpacing"/>
        <w:numPr>
          <w:ilvl w:val="0"/>
          <w:numId w:val="33"/>
        </w:numPr>
      </w:pPr>
      <w:r w:rsidRPr="0010764E">
        <w:rPr>
          <w:highlight w:val="yellow"/>
        </w:rPr>
        <w:t>General visitors and personal care service providers</w:t>
      </w:r>
      <w:r w:rsidRPr="0010764E">
        <w:t xml:space="preserve"> </w:t>
      </w:r>
      <w:r w:rsidR="004E6BB8" w:rsidRPr="009100F1">
        <w:t xml:space="preserve">are responsible for bringing </w:t>
      </w:r>
      <w:r w:rsidR="005A4B36" w:rsidRPr="009100F1">
        <w:t>their</w:t>
      </w:r>
      <w:r w:rsidR="004E6BB8" w:rsidRPr="009100F1">
        <w:t xml:space="preserve"> own </w:t>
      </w:r>
      <w:r w:rsidR="00B76066" w:rsidRPr="009100F1">
        <w:t>face covering/</w:t>
      </w:r>
      <w:r w:rsidR="004E6BB8" w:rsidRPr="009100F1">
        <w:t>mask.</w:t>
      </w:r>
      <w:r w:rsidR="00E77646" w:rsidRPr="009100F1">
        <w:t xml:space="preserve"> If visitors do not bring their own face coverings/masks </w:t>
      </w:r>
      <w:r w:rsidR="00B76066" w:rsidRPr="009100F1">
        <w:t>(</w:t>
      </w:r>
      <w:r w:rsidR="00E77646" w:rsidRPr="009100F1">
        <w:t xml:space="preserve">and </w:t>
      </w:r>
      <w:r w:rsidR="004E6BB8" w:rsidRPr="009100F1">
        <w:t>the residence is not able to provide surgical/procedure masks</w:t>
      </w:r>
      <w:r w:rsidR="00B76066" w:rsidRPr="009100F1">
        <w:t xml:space="preserve"> if the visit is indoors)</w:t>
      </w:r>
      <w:r w:rsidR="004E6BB8" w:rsidRPr="009100F1">
        <w:t xml:space="preserve">, </w:t>
      </w:r>
      <w:r>
        <w:t>they cannot visit.</w:t>
      </w:r>
      <w:r w:rsidR="004E6BB8" w:rsidRPr="009100F1">
        <w:t xml:space="preserve"> </w:t>
      </w:r>
    </w:p>
    <w:p w14:paraId="2AE47992" w14:textId="77777777" w:rsidR="0010764E" w:rsidRPr="009100F1" w:rsidRDefault="0010764E" w:rsidP="004E6BB8">
      <w:pPr>
        <w:pStyle w:val="NoSpacing"/>
      </w:pPr>
    </w:p>
    <w:p w14:paraId="30181E22" w14:textId="057E4D70" w:rsidR="004E6BB8" w:rsidRPr="009100F1" w:rsidRDefault="004E6BB8" w:rsidP="004E6BB8">
      <w:pPr>
        <w:pStyle w:val="NoSpacing"/>
        <w:rPr>
          <w:b/>
          <w:bCs/>
          <w:u w:val="single"/>
        </w:rPr>
      </w:pPr>
      <w:r w:rsidRPr="009100F1">
        <w:rPr>
          <w:b/>
          <w:bCs/>
          <w:u w:val="single"/>
        </w:rPr>
        <w:t>Essential Visitors:</w:t>
      </w:r>
    </w:p>
    <w:p w14:paraId="1AB21523" w14:textId="77777777" w:rsidR="0010764E" w:rsidRDefault="0010764E" w:rsidP="00E452F4">
      <w:pPr>
        <w:pStyle w:val="NoSpacing"/>
        <w:numPr>
          <w:ilvl w:val="0"/>
          <w:numId w:val="35"/>
        </w:numPr>
      </w:pPr>
      <w:r w:rsidRPr="00995340">
        <w:rPr>
          <w:highlight w:val="yellow"/>
        </w:rPr>
        <w:t xml:space="preserve">Support workers and caregivers are responsible for bringing their own PPE to comply with requirements for essential visitors as outlined in Directive #3. They are encouraged to work with </w:t>
      </w:r>
      <w:r>
        <w:rPr>
          <w:highlight w:val="yellow"/>
        </w:rPr>
        <w:t>the home</w:t>
      </w:r>
      <w:r w:rsidRPr="00995340">
        <w:rPr>
          <w:highlight w:val="yellow"/>
        </w:rPr>
        <w:t xml:space="preserve"> to source the appropriate PPE to comply with these requirements, if needed.</w:t>
      </w:r>
      <w:r>
        <w:t xml:space="preserve"> </w:t>
      </w:r>
    </w:p>
    <w:p w14:paraId="6269EF01" w14:textId="6A2DFFD4" w:rsidR="005272D0" w:rsidRDefault="0010764E" w:rsidP="005272D0">
      <w:pPr>
        <w:pStyle w:val="NoSpacing"/>
      </w:pPr>
      <w:r w:rsidRPr="0010764E">
        <w:rPr>
          <w:highlight w:val="yellow"/>
        </w:rPr>
        <w:t>E</w:t>
      </w:r>
      <w:r w:rsidR="005272D0" w:rsidRPr="0010764E">
        <w:rPr>
          <w:highlight w:val="yellow"/>
        </w:rPr>
        <w:t>ssential visitors who are:</w:t>
      </w:r>
    </w:p>
    <w:p w14:paraId="1502F1A0" w14:textId="77777777" w:rsidR="005272D0" w:rsidRDefault="005272D0" w:rsidP="00E452F4">
      <w:pPr>
        <w:pStyle w:val="NoSpacing"/>
        <w:numPr>
          <w:ilvl w:val="0"/>
          <w:numId w:val="34"/>
        </w:numPr>
      </w:pPr>
      <w:r>
        <w:t>Providing direct care to a resident must use a surgical/procedure mask while in the home, including while visiting the resident that does not have COVID-19 in their room; and</w:t>
      </w:r>
    </w:p>
    <w:p w14:paraId="2CFC4F0F" w14:textId="77777777" w:rsidR="005272D0" w:rsidRDefault="005272D0" w:rsidP="00E452F4">
      <w:pPr>
        <w:pStyle w:val="NoSpacing"/>
        <w:numPr>
          <w:ilvl w:val="0"/>
          <w:numId w:val="34"/>
        </w:numPr>
      </w:pPr>
      <w:r>
        <w:t xml:space="preserve">In contact with a resident who is suspected or confirmed with COVID-19 must wear appropriate PPE in accordance with Directive #5 and Directive #1. </w:t>
      </w:r>
    </w:p>
    <w:p w14:paraId="0992AFE7" w14:textId="1A427D02" w:rsidR="004E6BB8" w:rsidRPr="009100F1" w:rsidRDefault="004E6BB8" w:rsidP="004E6BB8">
      <w:pPr>
        <w:pStyle w:val="NoSpacing"/>
        <w:rPr>
          <w:sz w:val="18"/>
          <w:szCs w:val="18"/>
        </w:rPr>
      </w:pPr>
    </w:p>
    <w:p w14:paraId="567BD8A9" w14:textId="40FF3CDC" w:rsidR="005272D0" w:rsidRPr="005272D0" w:rsidRDefault="005272D0" w:rsidP="005272D0">
      <w:pPr>
        <w:pStyle w:val="NoSpacing"/>
        <w:rPr>
          <w:b/>
          <w:bCs/>
          <w:highlight w:val="yellow"/>
        </w:rPr>
      </w:pPr>
      <w:r w:rsidRPr="005272D0">
        <w:rPr>
          <w:b/>
          <w:bCs/>
          <w:highlight w:val="yellow"/>
        </w:rPr>
        <w:t>Public Health Ontario:</w:t>
      </w:r>
    </w:p>
    <w:p w14:paraId="1F2BDBEA" w14:textId="799522F5" w:rsidR="005272D0" w:rsidRPr="005272D0" w:rsidRDefault="00695A92" w:rsidP="005272D0">
      <w:pPr>
        <w:pStyle w:val="NoSpacing"/>
      </w:pPr>
      <w:hyperlink r:id="rId33" w:history="1">
        <w:r w:rsidR="005272D0" w:rsidRPr="005272D0">
          <w:rPr>
            <w:rStyle w:val="Hyperlink"/>
          </w:rPr>
          <w:t>Recommended Steps: Putting on Personal Protective Equipment (PPE)</w:t>
        </w:r>
      </w:hyperlink>
    </w:p>
    <w:p w14:paraId="696B0B6F" w14:textId="4AA29A09" w:rsidR="005272D0" w:rsidRDefault="005272D0" w:rsidP="005272D0">
      <w:pPr>
        <w:pStyle w:val="NoSpacing"/>
        <w:rPr>
          <w:highlight w:val="yellow"/>
        </w:rPr>
      </w:pPr>
    </w:p>
    <w:p w14:paraId="5AFC16A5" w14:textId="52A07C0D" w:rsidR="005272D0" w:rsidRDefault="005272D0" w:rsidP="005272D0">
      <w:pPr>
        <w:pStyle w:val="NoSpacing"/>
        <w:rPr>
          <w:highlight w:val="yellow"/>
        </w:rPr>
      </w:pPr>
      <w:r w:rsidRPr="005272D0">
        <w:rPr>
          <w:b/>
          <w:bCs/>
          <w:highlight w:val="yellow"/>
        </w:rPr>
        <w:t>Videos</w:t>
      </w:r>
      <w:r>
        <w:rPr>
          <w:highlight w:val="yellow"/>
        </w:rPr>
        <w:t xml:space="preserve">: </w:t>
      </w:r>
    </w:p>
    <w:p w14:paraId="12AE2F5A" w14:textId="77777777" w:rsidR="005272D0" w:rsidRPr="005272D0" w:rsidRDefault="00695A92" w:rsidP="005272D0">
      <w:pPr>
        <w:spacing w:after="160" w:line="259" w:lineRule="auto"/>
      </w:pPr>
      <w:hyperlink r:id="rId34" w:history="1">
        <w:r w:rsidR="005272D0" w:rsidRPr="005272D0">
          <w:rPr>
            <w:rStyle w:val="Hyperlink"/>
          </w:rPr>
          <w:t>Putting on Full Personal Protective Equipment</w:t>
        </w:r>
      </w:hyperlink>
    </w:p>
    <w:p w14:paraId="3F5B4605" w14:textId="2B99FBBE" w:rsidR="005272D0" w:rsidRDefault="00695A92" w:rsidP="005272D0">
      <w:pPr>
        <w:pStyle w:val="NoSpacing"/>
        <w:rPr>
          <w:rStyle w:val="Hyperlink"/>
        </w:rPr>
      </w:pPr>
      <w:hyperlink r:id="rId35" w:history="1">
        <w:r w:rsidR="005272D0" w:rsidRPr="005272D0">
          <w:rPr>
            <w:rStyle w:val="Hyperlink"/>
          </w:rPr>
          <w:t>Taking off Full Personal Protective Equipment</w:t>
        </w:r>
      </w:hyperlink>
    </w:p>
    <w:p w14:paraId="4D5B7E44" w14:textId="77777777" w:rsidR="005272D0" w:rsidRDefault="005272D0" w:rsidP="005272D0">
      <w:pPr>
        <w:pStyle w:val="NoSpacing"/>
        <w:rPr>
          <w:rStyle w:val="Hyperlink"/>
        </w:rPr>
      </w:pPr>
    </w:p>
    <w:p w14:paraId="0C7C9D3D" w14:textId="5E2B5F98" w:rsidR="005272D0" w:rsidRDefault="00695A92" w:rsidP="005272D0">
      <w:pPr>
        <w:pStyle w:val="NoSpacing"/>
        <w:rPr>
          <w:highlight w:val="yellow"/>
        </w:rPr>
      </w:pPr>
      <w:hyperlink r:id="rId36" w:history="1">
        <w:r w:rsidR="005272D0" w:rsidRPr="004B7AEF">
          <w:rPr>
            <w:rStyle w:val="Hyperlink"/>
            <w:highlight w:val="yellow"/>
          </w:rPr>
          <w:t>Putting on One-Piece Facial Protection</w:t>
        </w:r>
      </w:hyperlink>
    </w:p>
    <w:p w14:paraId="293CD1A5" w14:textId="77777777" w:rsidR="005272D0" w:rsidRPr="002D264F" w:rsidRDefault="005272D0" w:rsidP="005272D0">
      <w:pPr>
        <w:pStyle w:val="NoSpacing"/>
        <w:rPr>
          <w:highlight w:val="yellow"/>
        </w:rPr>
      </w:pPr>
    </w:p>
    <w:p w14:paraId="23A8DB3E" w14:textId="30149B4D" w:rsidR="005272D0" w:rsidRPr="005272D0" w:rsidRDefault="00695A92" w:rsidP="005272D0">
      <w:pPr>
        <w:spacing w:after="0"/>
        <w:rPr>
          <w:highlight w:val="yellow"/>
        </w:rPr>
      </w:pPr>
      <w:hyperlink r:id="rId37" w:history="1">
        <w:r w:rsidR="005272D0" w:rsidRPr="005272D0">
          <w:rPr>
            <w:rStyle w:val="Hyperlink"/>
            <w:highlight w:val="yellow"/>
          </w:rPr>
          <w:t>Taking off One-Piece Facial Protection</w:t>
        </w:r>
      </w:hyperlink>
    </w:p>
    <w:p w14:paraId="293FF9AF" w14:textId="165A7FE0" w:rsidR="005272D0" w:rsidRDefault="005272D0" w:rsidP="005272D0">
      <w:pPr>
        <w:pStyle w:val="NoSpacing"/>
        <w:rPr>
          <w:rStyle w:val="Hyperlink"/>
        </w:rPr>
      </w:pPr>
    </w:p>
    <w:p w14:paraId="28E86AED" w14:textId="77777777" w:rsidR="005272D0" w:rsidRPr="009100F1" w:rsidRDefault="005272D0" w:rsidP="005272D0">
      <w:pPr>
        <w:pStyle w:val="NoSpacing"/>
      </w:pPr>
    </w:p>
    <w:p w14:paraId="394398D2" w14:textId="714A95BD" w:rsidR="00271FCC" w:rsidRPr="009100F1" w:rsidRDefault="00271FCC" w:rsidP="005A4B36">
      <w:pPr>
        <w:pStyle w:val="NoSpacing"/>
      </w:pPr>
    </w:p>
    <w:p w14:paraId="555F719D" w14:textId="49967AE9" w:rsidR="00271FCC" w:rsidRPr="009100F1" w:rsidRDefault="00271FCC" w:rsidP="005A4B36">
      <w:pPr>
        <w:pStyle w:val="NoSpacing"/>
      </w:pPr>
    </w:p>
    <w:p w14:paraId="2CF6258C" w14:textId="7A0B2AB9" w:rsidR="00271FCC" w:rsidRPr="009100F1" w:rsidRDefault="00271FCC" w:rsidP="005A4B36">
      <w:pPr>
        <w:pStyle w:val="NoSpacing"/>
      </w:pPr>
    </w:p>
    <w:p w14:paraId="1972E442" w14:textId="67AB84ED" w:rsidR="00271FCC" w:rsidRPr="009100F1" w:rsidRDefault="00271FCC" w:rsidP="005A4B36">
      <w:pPr>
        <w:pStyle w:val="NoSpacing"/>
      </w:pPr>
    </w:p>
    <w:p w14:paraId="1EC33CF6" w14:textId="430667A2" w:rsidR="00271FCC" w:rsidRPr="009100F1" w:rsidRDefault="00271FCC" w:rsidP="005A4B36">
      <w:pPr>
        <w:pStyle w:val="NoSpacing"/>
      </w:pPr>
    </w:p>
    <w:p w14:paraId="67C28984" w14:textId="2D227AB9" w:rsidR="00271FCC" w:rsidRPr="009100F1" w:rsidRDefault="00271FCC" w:rsidP="005A4B36">
      <w:pPr>
        <w:pStyle w:val="NoSpacing"/>
      </w:pPr>
    </w:p>
    <w:p w14:paraId="42C42B80" w14:textId="7AC5AF94" w:rsidR="00271FCC" w:rsidRPr="009100F1" w:rsidRDefault="00271FCC" w:rsidP="005A4B36">
      <w:pPr>
        <w:pStyle w:val="NoSpacing"/>
      </w:pPr>
    </w:p>
    <w:p w14:paraId="5F14BF8A" w14:textId="2E28B037" w:rsidR="00954A8B" w:rsidRPr="009100F1" w:rsidRDefault="0060611E" w:rsidP="00954A8B">
      <w:pPr>
        <w:pStyle w:val="NoSpacing"/>
        <w:jc w:val="center"/>
        <w:rPr>
          <w:rFonts w:asciiTheme="minorHAnsi" w:hAnsiTheme="minorHAnsi" w:cstheme="minorHAnsi"/>
        </w:rPr>
      </w:pPr>
      <w:r w:rsidRPr="009100F1">
        <w:rPr>
          <w:noProof/>
        </w:rPr>
        <w:lastRenderedPageBreak/>
        <w:drawing>
          <wp:inline distT="0" distB="0" distL="0" distR="0" wp14:anchorId="69FD0A24" wp14:editId="15F741A1">
            <wp:extent cx="5582438" cy="7915275"/>
            <wp:effectExtent l="19050" t="19050" r="184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4476" cy="7946522"/>
                    </a:xfrm>
                    <a:prstGeom prst="rect">
                      <a:avLst/>
                    </a:prstGeom>
                    <a:ln>
                      <a:solidFill>
                        <a:schemeClr val="bg1">
                          <a:lumMod val="50000"/>
                        </a:schemeClr>
                      </a:solidFill>
                    </a:ln>
                  </pic:spPr>
                </pic:pic>
              </a:graphicData>
            </a:graphic>
          </wp:inline>
        </w:drawing>
      </w:r>
    </w:p>
    <w:p w14:paraId="3A0505A6" w14:textId="09A64A89" w:rsidR="00954A8B" w:rsidRPr="009100F1" w:rsidRDefault="00954A8B" w:rsidP="00954A8B">
      <w:pPr>
        <w:jc w:val="center"/>
        <w:rPr>
          <w:b/>
          <w:bCs/>
        </w:rPr>
      </w:pPr>
      <w:r w:rsidRPr="009100F1">
        <w:rPr>
          <w:i/>
          <w:iCs/>
        </w:rPr>
        <w:t>Source: World Health Organization</w:t>
      </w:r>
      <w:r w:rsidRPr="009100F1">
        <w:rPr>
          <w:b/>
          <w:bCs/>
        </w:rPr>
        <w:t xml:space="preserve"> (</w:t>
      </w:r>
      <w:hyperlink r:id="rId39" w:history="1">
        <w:r w:rsidRPr="009100F1">
          <w:rPr>
            <w:rStyle w:val="Hyperlink"/>
            <w:b/>
            <w:bCs/>
          </w:rPr>
          <w:t>Non-Medical Fabric Mask</w:t>
        </w:r>
      </w:hyperlink>
      <w:r w:rsidRPr="009100F1">
        <w:rPr>
          <w:b/>
          <w:bCs/>
        </w:rPr>
        <w:t>)</w:t>
      </w:r>
      <w:r w:rsidR="002E4715" w:rsidRPr="009100F1">
        <w:rPr>
          <w:i/>
          <w:iCs/>
        </w:rPr>
        <w:t xml:space="preserve"> *Poster modified to 2 </w:t>
      </w:r>
      <w:proofErr w:type="spellStart"/>
      <w:r w:rsidR="002E4715" w:rsidRPr="009100F1">
        <w:rPr>
          <w:i/>
          <w:iCs/>
        </w:rPr>
        <w:t>metres</w:t>
      </w:r>
      <w:proofErr w:type="spellEnd"/>
    </w:p>
    <w:p w14:paraId="0BDD2075" w14:textId="135AB0A6" w:rsidR="00954A8B" w:rsidRPr="009100F1" w:rsidRDefault="007803F9" w:rsidP="00954A8B">
      <w:pPr>
        <w:pStyle w:val="NoSpacing"/>
        <w:jc w:val="center"/>
        <w:rPr>
          <w:rFonts w:asciiTheme="minorHAnsi" w:hAnsiTheme="minorHAnsi" w:cstheme="minorHAnsi"/>
        </w:rPr>
      </w:pPr>
      <w:r w:rsidRPr="009100F1">
        <w:rPr>
          <w:noProof/>
        </w:rPr>
        <w:lastRenderedPageBreak/>
        <w:t xml:space="preserve"> </w:t>
      </w:r>
      <w:r w:rsidRPr="009100F1">
        <w:rPr>
          <w:noProof/>
        </w:rPr>
        <w:drawing>
          <wp:inline distT="0" distB="0" distL="0" distR="0" wp14:anchorId="48E07015" wp14:editId="499D76CF">
            <wp:extent cx="5583896" cy="7905750"/>
            <wp:effectExtent l="19050" t="19050" r="1714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2799" cy="7960830"/>
                    </a:xfrm>
                    <a:prstGeom prst="rect">
                      <a:avLst/>
                    </a:prstGeom>
                    <a:ln>
                      <a:solidFill>
                        <a:schemeClr val="bg1">
                          <a:lumMod val="50000"/>
                        </a:schemeClr>
                      </a:solidFill>
                    </a:ln>
                  </pic:spPr>
                </pic:pic>
              </a:graphicData>
            </a:graphic>
          </wp:inline>
        </w:drawing>
      </w:r>
    </w:p>
    <w:p w14:paraId="3D32E2B9" w14:textId="26323DBE" w:rsidR="00954A8B" w:rsidRPr="009100F1" w:rsidRDefault="00954A8B" w:rsidP="00954A8B">
      <w:pPr>
        <w:jc w:val="center"/>
        <w:rPr>
          <w:b/>
          <w:bCs/>
        </w:rPr>
      </w:pPr>
      <w:r w:rsidRPr="009100F1">
        <w:rPr>
          <w:i/>
          <w:iCs/>
        </w:rPr>
        <w:t>Source: World Health Organization</w:t>
      </w:r>
      <w:r w:rsidRPr="009100F1">
        <w:rPr>
          <w:b/>
          <w:bCs/>
        </w:rPr>
        <w:t xml:space="preserve"> (</w:t>
      </w:r>
      <w:hyperlink r:id="rId41" w:history="1">
        <w:r w:rsidRPr="009100F1">
          <w:rPr>
            <w:rStyle w:val="Hyperlink"/>
            <w:b/>
            <w:bCs/>
          </w:rPr>
          <w:t>Medical Mask</w:t>
        </w:r>
      </w:hyperlink>
      <w:r w:rsidRPr="009100F1">
        <w:rPr>
          <w:b/>
          <w:bCs/>
        </w:rPr>
        <w:t>)</w:t>
      </w:r>
      <w:r w:rsidR="002E4715" w:rsidRPr="009100F1">
        <w:rPr>
          <w:i/>
          <w:iCs/>
        </w:rPr>
        <w:t xml:space="preserve"> *Poster modified to 2 </w:t>
      </w:r>
      <w:proofErr w:type="spellStart"/>
      <w:r w:rsidR="002E4715" w:rsidRPr="009100F1">
        <w:rPr>
          <w:i/>
          <w:iCs/>
        </w:rPr>
        <w:t>metres</w:t>
      </w:r>
      <w:proofErr w:type="spellEnd"/>
    </w:p>
    <w:p w14:paraId="070AA75D" w14:textId="632B1C74" w:rsidR="0014375E" w:rsidRPr="009100F1" w:rsidRDefault="00954A8B" w:rsidP="00BF0895">
      <w:pPr>
        <w:spacing w:after="160" w:line="259" w:lineRule="auto"/>
        <w:rPr>
          <w:rFonts w:ascii="Cambria" w:hAnsi="Cambria"/>
          <w:b/>
          <w:bCs/>
          <w:color w:val="C00000"/>
          <w:sz w:val="28"/>
          <w:szCs w:val="28"/>
        </w:rPr>
      </w:pPr>
      <w:r w:rsidRPr="009100F1">
        <w:rPr>
          <w:rFonts w:ascii="Cambria" w:hAnsi="Cambria"/>
          <w:b/>
          <w:bCs/>
          <w:color w:val="C00000"/>
          <w:sz w:val="28"/>
          <w:szCs w:val="28"/>
        </w:rPr>
        <w:lastRenderedPageBreak/>
        <w:t>A</w:t>
      </w:r>
      <w:r w:rsidR="0014375E" w:rsidRPr="009100F1">
        <w:rPr>
          <w:rFonts w:ascii="Cambria" w:hAnsi="Cambria"/>
          <w:b/>
          <w:bCs/>
          <w:color w:val="C00000"/>
          <w:sz w:val="28"/>
          <w:szCs w:val="28"/>
        </w:rPr>
        <w:t xml:space="preserve">ppendix </w:t>
      </w:r>
      <w:r w:rsidR="005A4B36" w:rsidRPr="009100F1">
        <w:rPr>
          <w:rFonts w:ascii="Cambria" w:hAnsi="Cambria"/>
          <w:b/>
          <w:bCs/>
          <w:color w:val="C00000"/>
          <w:sz w:val="28"/>
          <w:szCs w:val="28"/>
        </w:rPr>
        <w:t>B</w:t>
      </w:r>
      <w:r w:rsidR="0014375E" w:rsidRPr="009100F1">
        <w:rPr>
          <w:rFonts w:ascii="Cambria" w:hAnsi="Cambria"/>
          <w:b/>
          <w:bCs/>
          <w:color w:val="C00000"/>
          <w:sz w:val="28"/>
          <w:szCs w:val="28"/>
        </w:rPr>
        <w:t xml:space="preserve"> – Sample Signage for Visit</w:t>
      </w:r>
      <w:r w:rsidR="005A4B36" w:rsidRPr="009100F1">
        <w:rPr>
          <w:rFonts w:ascii="Cambria" w:hAnsi="Cambria"/>
          <w:b/>
          <w:bCs/>
          <w:color w:val="C00000"/>
          <w:sz w:val="28"/>
          <w:szCs w:val="28"/>
        </w:rPr>
        <w:t>or</w:t>
      </w:r>
      <w:r w:rsidR="0014375E" w:rsidRPr="009100F1">
        <w:rPr>
          <w:rFonts w:ascii="Cambria" w:hAnsi="Cambria"/>
          <w:b/>
          <w:bCs/>
          <w:color w:val="C00000"/>
          <w:sz w:val="28"/>
          <w:szCs w:val="28"/>
        </w:rPr>
        <w:t>s</w:t>
      </w:r>
    </w:p>
    <w:p w14:paraId="5E1DB36F" w14:textId="77777777" w:rsidR="0014375E" w:rsidRPr="009100F1" w:rsidRDefault="0014375E" w:rsidP="0014375E">
      <w:pPr>
        <w:pBdr>
          <w:top w:val="single" w:sz="4" w:space="1" w:color="auto"/>
          <w:left w:val="single" w:sz="4" w:space="4" w:color="auto"/>
          <w:bottom w:val="single" w:sz="4" w:space="1" w:color="auto"/>
          <w:right w:val="single" w:sz="4" w:space="4" w:color="auto"/>
        </w:pBdr>
        <w:jc w:val="center"/>
        <w:rPr>
          <w:b/>
          <w:bCs/>
          <w:sz w:val="56"/>
          <w:szCs w:val="56"/>
        </w:rPr>
      </w:pPr>
      <w:r w:rsidRPr="009100F1">
        <w:rPr>
          <w:b/>
          <w:bCs/>
          <w:sz w:val="56"/>
          <w:szCs w:val="56"/>
        </w:rPr>
        <w:t>Visits with Your Loved Ones</w:t>
      </w:r>
    </w:p>
    <w:p w14:paraId="34798A22" w14:textId="77777777" w:rsidR="0014375E" w:rsidRPr="009100F1" w:rsidRDefault="0014375E" w:rsidP="0014375E">
      <w:pPr>
        <w:pBdr>
          <w:top w:val="single" w:sz="4" w:space="1" w:color="auto"/>
          <w:left w:val="single" w:sz="4" w:space="4" w:color="auto"/>
          <w:bottom w:val="single" w:sz="4" w:space="1" w:color="auto"/>
          <w:right w:val="single" w:sz="4" w:space="4" w:color="auto"/>
        </w:pBdr>
        <w:jc w:val="center"/>
        <w:rPr>
          <w:b/>
          <w:bCs/>
          <w:sz w:val="56"/>
          <w:szCs w:val="56"/>
        </w:rPr>
      </w:pPr>
      <w:r w:rsidRPr="009100F1">
        <w:rPr>
          <w:b/>
          <w:bCs/>
          <w:sz w:val="56"/>
          <w:szCs w:val="56"/>
        </w:rPr>
        <w:t>During COVID-19</w:t>
      </w:r>
    </w:p>
    <w:p w14:paraId="35B5135E" w14:textId="77777777" w:rsidR="0014375E" w:rsidRPr="009100F1" w:rsidRDefault="0014375E" w:rsidP="0014375E">
      <w:pPr>
        <w:pStyle w:val="ListParagraph"/>
        <w:ind w:left="0"/>
        <w:rPr>
          <w:sz w:val="48"/>
          <w:szCs w:val="48"/>
        </w:rPr>
      </w:pPr>
      <w:r w:rsidRPr="009100F1">
        <w:rPr>
          <w:sz w:val="48"/>
          <w:szCs w:val="48"/>
        </w:rPr>
        <w:t>Expectations for Visits</w:t>
      </w:r>
    </w:p>
    <w:p w14:paraId="7EB4CEE4" w14:textId="77777777" w:rsidR="0014375E" w:rsidRPr="009100F1" w:rsidRDefault="0014375E" w:rsidP="0014375E">
      <w:pPr>
        <w:pStyle w:val="ListParagraph"/>
        <w:ind w:left="0"/>
        <w:rPr>
          <w:sz w:val="24"/>
          <w:szCs w:val="24"/>
        </w:rPr>
      </w:pPr>
    </w:p>
    <w:p w14:paraId="7972078C" w14:textId="77777777" w:rsidR="0014375E" w:rsidRPr="009100F1" w:rsidRDefault="0014375E" w:rsidP="0014375E">
      <w:pPr>
        <w:pStyle w:val="ListParagraph"/>
        <w:ind w:left="0"/>
        <w:rPr>
          <w:sz w:val="28"/>
          <w:szCs w:val="28"/>
        </w:rPr>
      </w:pPr>
      <w:r w:rsidRPr="009100F1">
        <w:rPr>
          <w:sz w:val="28"/>
          <w:szCs w:val="28"/>
        </w:rPr>
        <w:t xml:space="preserve">Staying connected with others and the outdoors is important for everyone’s well-being. </w:t>
      </w:r>
    </w:p>
    <w:p w14:paraId="2698767A" w14:textId="76C86A26" w:rsidR="0014375E" w:rsidRPr="009100F1" w:rsidRDefault="0014375E" w:rsidP="0014375E">
      <w:pPr>
        <w:pStyle w:val="ListParagraph"/>
        <w:ind w:left="0"/>
        <w:rPr>
          <w:sz w:val="28"/>
          <w:szCs w:val="28"/>
        </w:rPr>
      </w:pPr>
      <w:r w:rsidRPr="009100F1">
        <w:rPr>
          <w:sz w:val="28"/>
          <w:szCs w:val="28"/>
        </w:rPr>
        <w:t>To ensure the safety of residents and the whole retirement home community, all visitors must adhere to the following restrictions as per the Ontario Chief Medical Officer of Health (</w:t>
      </w:r>
      <w:hyperlink r:id="rId42" w:history="1">
        <w:r w:rsidR="0010764E" w:rsidRPr="0010764E">
          <w:rPr>
            <w:rStyle w:val="Hyperlink"/>
            <w:sz w:val="28"/>
            <w:szCs w:val="28"/>
            <w:highlight w:val="yellow"/>
          </w:rPr>
          <w:t>August 28</w:t>
        </w:r>
        <w:r w:rsidRPr="0010764E">
          <w:rPr>
            <w:rStyle w:val="Hyperlink"/>
            <w:sz w:val="28"/>
            <w:szCs w:val="28"/>
            <w:highlight w:val="yellow"/>
          </w:rPr>
          <w:t>, 2020</w:t>
        </w:r>
      </w:hyperlink>
      <w:r w:rsidRPr="009100F1">
        <w:rPr>
          <w:sz w:val="28"/>
          <w:szCs w:val="28"/>
        </w:rPr>
        <w:t xml:space="preserve">) (CMOH, Directive #3).  </w:t>
      </w:r>
      <w:r w:rsidR="00975E17" w:rsidRPr="009100F1">
        <w:rPr>
          <w:sz w:val="28"/>
          <w:szCs w:val="28"/>
        </w:rPr>
        <w:t xml:space="preserve">The home has begun a careful phased approach to the gradual resumption of resident visits </w:t>
      </w:r>
      <w:r w:rsidRPr="009100F1">
        <w:rPr>
          <w:sz w:val="28"/>
          <w:szCs w:val="28"/>
        </w:rPr>
        <w:t xml:space="preserve">that meets the health and safety needs of residents, staff, and visitors.  Please refer to </w:t>
      </w:r>
      <w:hyperlink r:id="rId43" w:history="1">
        <w:r w:rsidRPr="00281986">
          <w:rPr>
            <w:rStyle w:val="Hyperlink"/>
            <w:sz w:val="28"/>
            <w:szCs w:val="28"/>
            <w:highlight w:val="yellow"/>
          </w:rPr>
          <w:t>Ontario Government</w:t>
        </w:r>
        <w:r w:rsidR="000D3202" w:rsidRPr="00281986">
          <w:rPr>
            <w:rStyle w:val="Hyperlink"/>
            <w:sz w:val="28"/>
            <w:szCs w:val="28"/>
            <w:highlight w:val="yellow"/>
          </w:rPr>
          <w:t>’</w:t>
        </w:r>
        <w:r w:rsidRPr="00281986">
          <w:rPr>
            <w:rStyle w:val="Hyperlink"/>
            <w:sz w:val="28"/>
            <w:szCs w:val="28"/>
            <w:highlight w:val="yellow"/>
          </w:rPr>
          <w:t>s Reopening Retirement Homes guidance document</w:t>
        </w:r>
      </w:hyperlink>
      <w:r w:rsidRPr="009100F1">
        <w:rPr>
          <w:sz w:val="28"/>
          <w:szCs w:val="28"/>
        </w:rPr>
        <w:t xml:space="preserve"> for more information (</w:t>
      </w:r>
      <w:r w:rsidR="008F4E30">
        <w:rPr>
          <w:sz w:val="28"/>
          <w:szCs w:val="28"/>
          <w:highlight w:val="yellow"/>
        </w:rPr>
        <w:t xml:space="preserve">September </w:t>
      </w:r>
      <w:r w:rsidR="0010764E" w:rsidRPr="0010764E">
        <w:rPr>
          <w:sz w:val="28"/>
          <w:szCs w:val="28"/>
          <w:highlight w:val="yellow"/>
        </w:rPr>
        <w:t>8</w:t>
      </w:r>
      <w:r w:rsidRPr="009100F1">
        <w:rPr>
          <w:sz w:val="28"/>
          <w:szCs w:val="28"/>
        </w:rPr>
        <w:t xml:space="preserve">, 2020). </w:t>
      </w:r>
    </w:p>
    <w:p w14:paraId="42060076" w14:textId="77777777" w:rsidR="0014375E" w:rsidRPr="009100F1" w:rsidRDefault="0014375E" w:rsidP="0014375E">
      <w:pPr>
        <w:pStyle w:val="ListParagraph"/>
        <w:ind w:left="0"/>
        <w:rPr>
          <w:sz w:val="28"/>
          <w:szCs w:val="28"/>
        </w:rPr>
      </w:pPr>
    </w:p>
    <w:p w14:paraId="7B4C760C" w14:textId="77777777" w:rsidR="0014375E" w:rsidRPr="009100F1" w:rsidRDefault="0014375E" w:rsidP="0014375E">
      <w:pPr>
        <w:pStyle w:val="ListParagraph"/>
        <w:ind w:left="0"/>
        <w:rPr>
          <w:sz w:val="28"/>
          <w:szCs w:val="28"/>
        </w:rPr>
      </w:pPr>
      <w:r w:rsidRPr="009100F1">
        <w:rPr>
          <w:sz w:val="28"/>
          <w:szCs w:val="28"/>
        </w:rPr>
        <w:t>The following requirements must be met for visits to happen, they include:</w:t>
      </w:r>
    </w:p>
    <w:p w14:paraId="3F5999A1" w14:textId="507587A6" w:rsidR="0014375E" w:rsidRPr="009100F1" w:rsidRDefault="0014375E"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Visits can only be arranged when the retirement home is not in outbreak</w:t>
      </w:r>
    </w:p>
    <w:p w14:paraId="47E1BDBA" w14:textId="658B3B32" w:rsidR="001654C9" w:rsidRPr="009100F1" w:rsidRDefault="001654C9"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There will be a limit of ______ visitors per resident for outdoor visits</w:t>
      </w:r>
    </w:p>
    <w:p w14:paraId="4477A74F" w14:textId="2E6103F8" w:rsidR="00DC04AD" w:rsidRPr="009100F1" w:rsidRDefault="00DC04AD"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Visits can only be arranged if there is adequate staffing to ensure safe visiting</w:t>
      </w:r>
    </w:p>
    <w:p w14:paraId="6B678549" w14:textId="0A7BA50D" w:rsidR="0014375E" w:rsidRPr="009100F1" w:rsidRDefault="0014375E"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Visits can only be arranged if there is adequate testing in the event of a suspected outbreak</w:t>
      </w:r>
    </w:p>
    <w:p w14:paraId="7D712C84" w14:textId="77777777" w:rsidR="0014375E" w:rsidRPr="009100F1" w:rsidRDefault="0014375E"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Visits can only be arranged if there is enough staffing support to coordinate and assist residents to/from dedicated visit areas</w:t>
      </w:r>
    </w:p>
    <w:p w14:paraId="79C5AC7A" w14:textId="31EE2F37" w:rsidR="0014375E" w:rsidRPr="009100F1" w:rsidRDefault="0014375E"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Visits can only be arranged if there is enough personal protective equipment (PPE) for staff and residents</w:t>
      </w:r>
    </w:p>
    <w:p w14:paraId="2F76AD25" w14:textId="77777777" w:rsidR="0014375E" w:rsidRPr="009100F1" w:rsidRDefault="0014375E"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Visits can only be arranged with residents who are NOT on isolation</w:t>
      </w:r>
    </w:p>
    <w:p w14:paraId="21579A12" w14:textId="1FDCFA80" w:rsidR="0014375E" w:rsidRPr="009100F1" w:rsidRDefault="0014375E"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lastRenderedPageBreak/>
        <w:t>Visits are to be scheduled/arranged and are time limited to ensure the health and safety needs of residents, staff and visitors is maintained</w:t>
      </w:r>
    </w:p>
    <w:p w14:paraId="602E1044" w14:textId="77777777" w:rsidR="002244F2" w:rsidRPr="009100F1" w:rsidRDefault="002244F2"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Visitors must leave promptly at the end of the scheduled visit time to prevent overlap of scheduled visitors</w:t>
      </w:r>
    </w:p>
    <w:p w14:paraId="38BE6CFF" w14:textId="77777777" w:rsidR="0014375E" w:rsidRPr="009100F1" w:rsidRDefault="0014375E"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Visits can only be held in dedicated areas identified by the retirement home</w:t>
      </w:r>
    </w:p>
    <w:p w14:paraId="7C683EE9" w14:textId="77777777" w:rsidR="0014375E" w:rsidRPr="009100F1" w:rsidRDefault="0014375E" w:rsidP="00E452F4">
      <w:pPr>
        <w:pStyle w:val="ListParagraph"/>
        <w:numPr>
          <w:ilvl w:val="0"/>
          <w:numId w:val="10"/>
        </w:numPr>
        <w:spacing w:before="120" w:after="120" w:line="240" w:lineRule="auto"/>
        <w:ind w:left="357" w:hanging="357"/>
        <w:contextualSpacing w:val="0"/>
        <w:rPr>
          <w:sz w:val="28"/>
          <w:szCs w:val="28"/>
        </w:rPr>
      </w:pPr>
      <w:r w:rsidRPr="009100F1">
        <w:rPr>
          <w:sz w:val="28"/>
          <w:szCs w:val="28"/>
        </w:rPr>
        <w:t>Visitors must pass the screening process every time they visit and must attest that they are not experiencing any typical/atypical symptoms of COVID-19</w:t>
      </w:r>
    </w:p>
    <w:p w14:paraId="7D6BCC86" w14:textId="77777777" w:rsidR="0014375E" w:rsidRPr="009100F1" w:rsidRDefault="0014375E" w:rsidP="00E452F4">
      <w:pPr>
        <w:pStyle w:val="ListParagraph"/>
        <w:numPr>
          <w:ilvl w:val="0"/>
          <w:numId w:val="10"/>
        </w:numPr>
        <w:spacing w:after="160" w:line="259" w:lineRule="auto"/>
        <w:rPr>
          <w:sz w:val="28"/>
          <w:szCs w:val="28"/>
        </w:rPr>
      </w:pPr>
      <w:r w:rsidRPr="009100F1">
        <w:rPr>
          <w:sz w:val="28"/>
          <w:szCs w:val="28"/>
        </w:rPr>
        <w:t>Visitors must comply with the retirement home’s infection and prevention control protocols (IPAC) which includes:</w:t>
      </w:r>
    </w:p>
    <w:p w14:paraId="2B923528" w14:textId="007DB29B" w:rsidR="0014375E" w:rsidRPr="009100F1" w:rsidRDefault="0014375E" w:rsidP="00E452F4">
      <w:pPr>
        <w:pStyle w:val="ListParagraph"/>
        <w:numPr>
          <w:ilvl w:val="1"/>
          <w:numId w:val="10"/>
        </w:numPr>
        <w:spacing w:before="120" w:after="120" w:line="240" w:lineRule="auto"/>
        <w:ind w:left="1077" w:hanging="357"/>
        <w:contextualSpacing w:val="0"/>
        <w:rPr>
          <w:sz w:val="28"/>
          <w:szCs w:val="28"/>
        </w:rPr>
      </w:pPr>
      <w:r w:rsidRPr="009100F1">
        <w:rPr>
          <w:sz w:val="28"/>
          <w:szCs w:val="28"/>
        </w:rPr>
        <w:t xml:space="preserve">Visitors </w:t>
      </w:r>
      <w:proofErr w:type="gramStart"/>
      <w:r w:rsidRPr="009100F1">
        <w:rPr>
          <w:sz w:val="28"/>
          <w:szCs w:val="28"/>
        </w:rPr>
        <w:t xml:space="preserve">must bring and wear a </w:t>
      </w:r>
      <w:r w:rsidR="00DC04AD" w:rsidRPr="009100F1">
        <w:rPr>
          <w:sz w:val="28"/>
          <w:szCs w:val="28"/>
        </w:rPr>
        <w:t>face covering/</w:t>
      </w:r>
      <w:r w:rsidRPr="009100F1">
        <w:rPr>
          <w:sz w:val="28"/>
          <w:szCs w:val="28"/>
        </w:rPr>
        <w:t>mask at all times</w:t>
      </w:r>
      <w:proofErr w:type="gramEnd"/>
      <w:r w:rsidRPr="009100F1">
        <w:rPr>
          <w:sz w:val="28"/>
          <w:szCs w:val="28"/>
        </w:rPr>
        <w:t xml:space="preserve"> </w:t>
      </w:r>
    </w:p>
    <w:p w14:paraId="230DF867" w14:textId="77777777" w:rsidR="0014375E" w:rsidRPr="009100F1" w:rsidRDefault="0014375E" w:rsidP="00E452F4">
      <w:pPr>
        <w:pStyle w:val="ListParagraph"/>
        <w:numPr>
          <w:ilvl w:val="1"/>
          <w:numId w:val="10"/>
        </w:numPr>
        <w:spacing w:before="120" w:after="120" w:line="240" w:lineRule="auto"/>
        <w:ind w:left="1077" w:hanging="357"/>
        <w:contextualSpacing w:val="0"/>
        <w:rPr>
          <w:sz w:val="28"/>
          <w:szCs w:val="28"/>
        </w:rPr>
      </w:pPr>
      <w:r w:rsidRPr="009100F1">
        <w:rPr>
          <w:sz w:val="28"/>
          <w:szCs w:val="28"/>
        </w:rPr>
        <w:t>Visitors must wash/sanitize hands before and after each visit</w:t>
      </w:r>
    </w:p>
    <w:p w14:paraId="69FF5C16" w14:textId="77777777" w:rsidR="0014375E" w:rsidRPr="009100F1" w:rsidRDefault="0014375E" w:rsidP="00E452F4">
      <w:pPr>
        <w:pStyle w:val="ListParagraph"/>
        <w:numPr>
          <w:ilvl w:val="1"/>
          <w:numId w:val="10"/>
        </w:numPr>
        <w:spacing w:before="120" w:after="120" w:line="240" w:lineRule="auto"/>
        <w:ind w:left="1077" w:hanging="357"/>
        <w:contextualSpacing w:val="0"/>
        <w:rPr>
          <w:sz w:val="28"/>
          <w:szCs w:val="28"/>
        </w:rPr>
      </w:pPr>
      <w:r w:rsidRPr="009100F1">
        <w:rPr>
          <w:sz w:val="28"/>
          <w:szCs w:val="28"/>
        </w:rPr>
        <w:t xml:space="preserve">Visitors must practice physical distancing (2 </w:t>
      </w:r>
      <w:proofErr w:type="spellStart"/>
      <w:r w:rsidRPr="009100F1">
        <w:rPr>
          <w:sz w:val="28"/>
          <w:szCs w:val="28"/>
        </w:rPr>
        <w:t>metres</w:t>
      </w:r>
      <w:proofErr w:type="spellEnd"/>
      <w:r w:rsidRPr="009100F1">
        <w:rPr>
          <w:sz w:val="28"/>
          <w:szCs w:val="28"/>
        </w:rPr>
        <w:t>/6 feet apart)</w:t>
      </w:r>
    </w:p>
    <w:p w14:paraId="047C9B93" w14:textId="3B6FD803" w:rsidR="0014375E" w:rsidRPr="009100F1" w:rsidRDefault="0010764E" w:rsidP="00E452F4">
      <w:pPr>
        <w:pStyle w:val="ListParagraph"/>
        <w:numPr>
          <w:ilvl w:val="1"/>
          <w:numId w:val="10"/>
        </w:numPr>
        <w:spacing w:before="120" w:after="120" w:line="240" w:lineRule="auto"/>
        <w:ind w:left="1077" w:hanging="357"/>
        <w:contextualSpacing w:val="0"/>
        <w:rPr>
          <w:sz w:val="28"/>
          <w:szCs w:val="28"/>
        </w:rPr>
      </w:pPr>
      <w:r>
        <w:rPr>
          <w:sz w:val="28"/>
          <w:szCs w:val="28"/>
        </w:rPr>
        <w:t>N</w:t>
      </w:r>
      <w:r w:rsidR="0014375E" w:rsidRPr="009100F1">
        <w:rPr>
          <w:sz w:val="28"/>
          <w:szCs w:val="28"/>
        </w:rPr>
        <w:t>o hugging, kissing, hand holding, or shaking hands; this increases the risk for transmission)</w:t>
      </w:r>
    </w:p>
    <w:p w14:paraId="3B69193D" w14:textId="77777777" w:rsidR="0014375E" w:rsidRPr="009100F1" w:rsidRDefault="0014375E" w:rsidP="00E452F4">
      <w:pPr>
        <w:pStyle w:val="ListParagraph"/>
        <w:numPr>
          <w:ilvl w:val="1"/>
          <w:numId w:val="10"/>
        </w:numPr>
        <w:spacing w:before="120" w:after="120" w:line="240" w:lineRule="auto"/>
        <w:ind w:left="1077" w:hanging="357"/>
        <w:contextualSpacing w:val="0"/>
        <w:rPr>
          <w:sz w:val="28"/>
          <w:szCs w:val="28"/>
        </w:rPr>
      </w:pPr>
      <w:r w:rsidRPr="009100F1">
        <w:rPr>
          <w:sz w:val="28"/>
          <w:szCs w:val="28"/>
        </w:rPr>
        <w:t>Visitors cannot visit more than 1 resident at a time</w:t>
      </w:r>
    </w:p>
    <w:p w14:paraId="49FA13E6" w14:textId="77777777" w:rsidR="0014375E" w:rsidRPr="009100F1" w:rsidRDefault="0014375E" w:rsidP="0014375E">
      <w:pPr>
        <w:pStyle w:val="ListParagraph"/>
        <w:ind w:left="360"/>
        <w:rPr>
          <w:sz w:val="36"/>
          <w:szCs w:val="36"/>
        </w:rPr>
      </w:pPr>
    </w:p>
    <w:p w14:paraId="19DA371F" w14:textId="77777777" w:rsidR="0014375E" w:rsidRPr="009100F1" w:rsidRDefault="0014375E" w:rsidP="0014375E">
      <w:pPr>
        <w:pStyle w:val="ListParagraph"/>
        <w:ind w:left="360"/>
        <w:rPr>
          <w:sz w:val="36"/>
          <w:szCs w:val="36"/>
        </w:rPr>
      </w:pPr>
    </w:p>
    <w:p w14:paraId="63816E8F" w14:textId="77777777" w:rsidR="0014375E" w:rsidRPr="009100F1" w:rsidRDefault="0014375E" w:rsidP="0014375E">
      <w:pPr>
        <w:rPr>
          <w:sz w:val="36"/>
          <w:szCs w:val="36"/>
        </w:rPr>
      </w:pPr>
      <w:r w:rsidRPr="009100F1">
        <w:rPr>
          <w:sz w:val="36"/>
          <w:szCs w:val="36"/>
        </w:rPr>
        <w:br w:type="page"/>
      </w:r>
    </w:p>
    <w:p w14:paraId="777B5D08" w14:textId="77777777" w:rsidR="0014375E" w:rsidRPr="009100F1" w:rsidRDefault="0014375E" w:rsidP="0014375E">
      <w:pPr>
        <w:pBdr>
          <w:top w:val="single" w:sz="4" w:space="1" w:color="auto"/>
          <w:left w:val="single" w:sz="4" w:space="4" w:color="auto"/>
          <w:bottom w:val="single" w:sz="4" w:space="1" w:color="auto"/>
          <w:right w:val="single" w:sz="4" w:space="4" w:color="auto"/>
        </w:pBdr>
        <w:jc w:val="center"/>
        <w:rPr>
          <w:sz w:val="72"/>
          <w:szCs w:val="72"/>
        </w:rPr>
      </w:pPr>
      <w:r w:rsidRPr="009100F1">
        <w:rPr>
          <w:b/>
          <w:bCs/>
          <w:sz w:val="72"/>
          <w:szCs w:val="72"/>
        </w:rPr>
        <w:lastRenderedPageBreak/>
        <w:t>Guidelines for Outdoor Visits</w:t>
      </w:r>
      <w:r w:rsidRPr="009100F1">
        <w:rPr>
          <w:sz w:val="72"/>
          <w:szCs w:val="72"/>
        </w:rPr>
        <w:t xml:space="preserve"> During COVID-19</w:t>
      </w:r>
    </w:p>
    <w:p w14:paraId="52ACEA20" w14:textId="77777777" w:rsidR="0014375E" w:rsidRPr="009100F1" w:rsidRDefault="0014375E" w:rsidP="0014375E">
      <w:pPr>
        <w:rPr>
          <w:sz w:val="52"/>
          <w:szCs w:val="52"/>
        </w:rPr>
      </w:pPr>
      <w:r w:rsidRPr="009100F1">
        <w:rPr>
          <w:noProof/>
          <w:sz w:val="20"/>
          <w:szCs w:val="20"/>
        </w:rPr>
        <w:drawing>
          <wp:anchor distT="0" distB="0" distL="114300" distR="114300" simplePos="0" relativeHeight="251672576" behindDoc="0" locked="0" layoutInCell="1" allowOverlap="1" wp14:anchorId="07AF0477" wp14:editId="38E3BB51">
            <wp:simplePos x="0" y="0"/>
            <wp:positionH relativeFrom="column">
              <wp:posOffset>3932555</wp:posOffset>
            </wp:positionH>
            <wp:positionV relativeFrom="paragraph">
              <wp:posOffset>415925</wp:posOffset>
            </wp:positionV>
            <wp:extent cx="2546985" cy="151384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46985" cy="1513840"/>
                    </a:xfrm>
                    <a:prstGeom prst="rect">
                      <a:avLst/>
                    </a:prstGeom>
                  </pic:spPr>
                </pic:pic>
              </a:graphicData>
            </a:graphic>
            <wp14:sizeRelH relativeFrom="page">
              <wp14:pctWidth>0</wp14:pctWidth>
            </wp14:sizeRelH>
            <wp14:sizeRelV relativeFrom="page">
              <wp14:pctHeight>0</wp14:pctHeight>
            </wp14:sizeRelV>
          </wp:anchor>
        </w:drawing>
      </w:r>
    </w:p>
    <w:p w14:paraId="4E9EAEF5" w14:textId="77777777" w:rsidR="0014375E" w:rsidRPr="009100F1" w:rsidRDefault="0014375E" w:rsidP="00E452F4">
      <w:pPr>
        <w:pStyle w:val="ListParagraph"/>
        <w:numPr>
          <w:ilvl w:val="0"/>
          <w:numId w:val="10"/>
        </w:numPr>
        <w:spacing w:after="160" w:line="259" w:lineRule="auto"/>
        <w:rPr>
          <w:sz w:val="48"/>
          <w:szCs w:val="48"/>
        </w:rPr>
      </w:pPr>
      <w:r w:rsidRPr="009100F1">
        <w:rPr>
          <w:sz w:val="48"/>
          <w:szCs w:val="48"/>
        </w:rPr>
        <w:t>Practice physical distancing</w:t>
      </w:r>
    </w:p>
    <w:p w14:paraId="0A534161" w14:textId="7AA96634" w:rsidR="0014375E" w:rsidRPr="009100F1" w:rsidRDefault="0014375E" w:rsidP="00E452F4">
      <w:pPr>
        <w:pStyle w:val="ListParagraph"/>
        <w:numPr>
          <w:ilvl w:val="0"/>
          <w:numId w:val="10"/>
        </w:numPr>
        <w:spacing w:after="160" w:line="259" w:lineRule="auto"/>
        <w:rPr>
          <w:sz w:val="48"/>
          <w:szCs w:val="48"/>
        </w:rPr>
      </w:pPr>
      <w:r w:rsidRPr="009100F1">
        <w:rPr>
          <w:sz w:val="48"/>
          <w:szCs w:val="48"/>
        </w:rPr>
        <w:t xml:space="preserve">Keep at least 2 </w:t>
      </w:r>
      <w:proofErr w:type="spellStart"/>
      <w:r w:rsidRPr="009100F1">
        <w:rPr>
          <w:sz w:val="48"/>
          <w:szCs w:val="48"/>
        </w:rPr>
        <w:t>metres</w:t>
      </w:r>
      <w:proofErr w:type="spellEnd"/>
      <w:r w:rsidRPr="009100F1">
        <w:rPr>
          <w:sz w:val="48"/>
          <w:szCs w:val="48"/>
        </w:rPr>
        <w:t xml:space="preserve"> or 6 feet apart</w:t>
      </w:r>
    </w:p>
    <w:p w14:paraId="4FC2C2D7" w14:textId="7DB985F2" w:rsidR="0014375E" w:rsidRPr="009100F1" w:rsidRDefault="0014375E" w:rsidP="0014375E">
      <w:pPr>
        <w:pStyle w:val="ListParagraph"/>
        <w:spacing w:after="160" w:line="259" w:lineRule="auto"/>
        <w:ind w:left="360"/>
        <w:rPr>
          <w:sz w:val="10"/>
          <w:szCs w:val="10"/>
        </w:rPr>
      </w:pPr>
    </w:p>
    <w:p w14:paraId="51549EEE" w14:textId="366200C8" w:rsidR="0014375E" w:rsidRPr="009100F1" w:rsidRDefault="0014375E" w:rsidP="0014375E">
      <w:pPr>
        <w:pStyle w:val="ListParagraph"/>
        <w:spacing w:after="160" w:line="259" w:lineRule="auto"/>
        <w:ind w:left="360"/>
        <w:rPr>
          <w:sz w:val="10"/>
          <w:szCs w:val="10"/>
        </w:rPr>
      </w:pPr>
    </w:p>
    <w:p w14:paraId="68C4B6D8" w14:textId="5DA77387" w:rsidR="0014375E" w:rsidRPr="009100F1" w:rsidRDefault="0014375E" w:rsidP="0014375E">
      <w:pPr>
        <w:pStyle w:val="ListParagraph"/>
        <w:spacing w:after="160" w:line="259" w:lineRule="auto"/>
        <w:ind w:left="360"/>
        <w:rPr>
          <w:sz w:val="10"/>
          <w:szCs w:val="10"/>
        </w:rPr>
      </w:pPr>
    </w:p>
    <w:p w14:paraId="7C07F3EE" w14:textId="54E233F0" w:rsidR="0014375E" w:rsidRPr="009100F1" w:rsidRDefault="0014375E" w:rsidP="0014375E">
      <w:pPr>
        <w:pStyle w:val="ListParagraph"/>
        <w:spacing w:after="160" w:line="259" w:lineRule="auto"/>
        <w:ind w:left="360"/>
        <w:rPr>
          <w:sz w:val="10"/>
          <w:szCs w:val="10"/>
        </w:rPr>
      </w:pPr>
    </w:p>
    <w:p w14:paraId="04EF576E" w14:textId="6CF9D73F" w:rsidR="00113C61" w:rsidRPr="009100F1" w:rsidRDefault="00113C61" w:rsidP="0014375E">
      <w:pPr>
        <w:pStyle w:val="ListParagraph"/>
        <w:spacing w:after="160" w:line="259" w:lineRule="auto"/>
        <w:ind w:left="360"/>
        <w:rPr>
          <w:sz w:val="10"/>
          <w:szCs w:val="10"/>
        </w:rPr>
      </w:pPr>
    </w:p>
    <w:p w14:paraId="47C3863F" w14:textId="217A1D60" w:rsidR="00113C61" w:rsidRPr="009100F1" w:rsidRDefault="00113C61" w:rsidP="0014375E">
      <w:pPr>
        <w:pStyle w:val="ListParagraph"/>
        <w:spacing w:after="160" w:line="259" w:lineRule="auto"/>
        <w:ind w:left="360"/>
        <w:rPr>
          <w:sz w:val="10"/>
          <w:szCs w:val="10"/>
        </w:rPr>
      </w:pPr>
      <w:r w:rsidRPr="009100F1">
        <w:rPr>
          <w:noProof/>
          <w:sz w:val="18"/>
          <w:szCs w:val="18"/>
        </w:rPr>
        <w:drawing>
          <wp:anchor distT="0" distB="0" distL="114300" distR="114300" simplePos="0" relativeHeight="251673600" behindDoc="0" locked="0" layoutInCell="1" allowOverlap="1" wp14:anchorId="3976EA49" wp14:editId="1395DD48">
            <wp:simplePos x="0" y="0"/>
            <wp:positionH relativeFrom="column">
              <wp:posOffset>4538980</wp:posOffset>
            </wp:positionH>
            <wp:positionV relativeFrom="paragraph">
              <wp:posOffset>81280</wp:posOffset>
            </wp:positionV>
            <wp:extent cx="1938020" cy="193802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38020" cy="1938020"/>
                    </a:xfrm>
                    <a:prstGeom prst="rect">
                      <a:avLst/>
                    </a:prstGeom>
                  </pic:spPr>
                </pic:pic>
              </a:graphicData>
            </a:graphic>
            <wp14:sizeRelH relativeFrom="page">
              <wp14:pctWidth>0</wp14:pctWidth>
            </wp14:sizeRelH>
            <wp14:sizeRelV relativeFrom="page">
              <wp14:pctHeight>0</wp14:pctHeight>
            </wp14:sizeRelV>
          </wp:anchor>
        </w:drawing>
      </w:r>
    </w:p>
    <w:p w14:paraId="36FFCD34" w14:textId="1AAE081E" w:rsidR="0014375E" w:rsidRPr="009100F1" w:rsidRDefault="0014375E" w:rsidP="0014375E">
      <w:pPr>
        <w:pStyle w:val="ListParagraph"/>
        <w:ind w:left="360"/>
        <w:rPr>
          <w:sz w:val="44"/>
          <w:szCs w:val="44"/>
        </w:rPr>
      </w:pPr>
    </w:p>
    <w:p w14:paraId="0E7008C1" w14:textId="3E9DF207" w:rsidR="0014375E" w:rsidRPr="009100F1" w:rsidRDefault="000D3202" w:rsidP="00E452F4">
      <w:pPr>
        <w:pStyle w:val="ListParagraph"/>
        <w:numPr>
          <w:ilvl w:val="0"/>
          <w:numId w:val="10"/>
        </w:numPr>
        <w:spacing w:after="160" w:line="259" w:lineRule="auto"/>
        <w:rPr>
          <w:sz w:val="44"/>
          <w:szCs w:val="44"/>
        </w:rPr>
      </w:pPr>
      <w:r w:rsidRPr="009100F1">
        <w:rPr>
          <w:sz w:val="44"/>
          <w:szCs w:val="44"/>
        </w:rPr>
        <w:t>W</w:t>
      </w:r>
      <w:r w:rsidR="0014375E" w:rsidRPr="009100F1">
        <w:rPr>
          <w:sz w:val="44"/>
          <w:szCs w:val="44"/>
        </w:rPr>
        <w:t xml:space="preserve">earing </w:t>
      </w:r>
      <w:r w:rsidRPr="009100F1">
        <w:rPr>
          <w:sz w:val="44"/>
          <w:szCs w:val="44"/>
        </w:rPr>
        <w:t>a face covering</w:t>
      </w:r>
      <w:r w:rsidR="00D21CA1" w:rsidRPr="009100F1">
        <w:rPr>
          <w:sz w:val="44"/>
          <w:szCs w:val="44"/>
        </w:rPr>
        <w:t>/mask</w:t>
      </w:r>
      <w:r w:rsidRPr="009100F1">
        <w:rPr>
          <w:sz w:val="44"/>
          <w:szCs w:val="44"/>
        </w:rPr>
        <w:t xml:space="preserve"> </w:t>
      </w:r>
      <w:proofErr w:type="gramStart"/>
      <w:r w:rsidR="001747F0" w:rsidRPr="009100F1">
        <w:rPr>
          <w:sz w:val="44"/>
          <w:szCs w:val="44"/>
        </w:rPr>
        <w:t>at all times</w:t>
      </w:r>
      <w:proofErr w:type="gramEnd"/>
      <w:r w:rsidR="001747F0" w:rsidRPr="009100F1">
        <w:rPr>
          <w:sz w:val="44"/>
          <w:szCs w:val="44"/>
        </w:rPr>
        <w:t xml:space="preserve"> </w:t>
      </w:r>
      <w:r w:rsidR="0014375E" w:rsidRPr="009100F1">
        <w:rPr>
          <w:sz w:val="44"/>
          <w:szCs w:val="44"/>
        </w:rPr>
        <w:t xml:space="preserve">is a MUST </w:t>
      </w:r>
    </w:p>
    <w:p w14:paraId="2A502250" w14:textId="12989FB9" w:rsidR="0014375E" w:rsidRPr="009100F1" w:rsidRDefault="0014375E" w:rsidP="00E452F4">
      <w:pPr>
        <w:pStyle w:val="ListParagraph"/>
        <w:numPr>
          <w:ilvl w:val="0"/>
          <w:numId w:val="10"/>
        </w:numPr>
        <w:spacing w:after="160" w:line="259" w:lineRule="auto"/>
        <w:rPr>
          <w:sz w:val="44"/>
          <w:szCs w:val="44"/>
        </w:rPr>
      </w:pPr>
      <w:proofErr w:type="gramStart"/>
      <w:r w:rsidRPr="009100F1">
        <w:rPr>
          <w:sz w:val="44"/>
          <w:szCs w:val="44"/>
        </w:rPr>
        <w:t>Don’t</w:t>
      </w:r>
      <w:proofErr w:type="gramEnd"/>
      <w:r w:rsidRPr="009100F1">
        <w:rPr>
          <w:sz w:val="44"/>
          <w:szCs w:val="44"/>
        </w:rPr>
        <w:t xml:space="preserve"> touch your face or others</w:t>
      </w:r>
    </w:p>
    <w:p w14:paraId="433ED24C" w14:textId="3301EA31" w:rsidR="0014375E" w:rsidRPr="009100F1" w:rsidRDefault="0014375E" w:rsidP="0014375E">
      <w:pPr>
        <w:rPr>
          <w:sz w:val="10"/>
          <w:szCs w:val="10"/>
        </w:rPr>
      </w:pPr>
    </w:p>
    <w:p w14:paraId="6B822254" w14:textId="77777777" w:rsidR="00113C61" w:rsidRPr="009100F1" w:rsidRDefault="00113C61" w:rsidP="0014375E">
      <w:pPr>
        <w:rPr>
          <w:sz w:val="10"/>
          <w:szCs w:val="10"/>
        </w:rPr>
      </w:pPr>
    </w:p>
    <w:p w14:paraId="7FD5E819" w14:textId="77777777" w:rsidR="00113C61" w:rsidRPr="009100F1" w:rsidRDefault="00113C61" w:rsidP="0014375E">
      <w:pPr>
        <w:rPr>
          <w:sz w:val="10"/>
          <w:szCs w:val="10"/>
        </w:rPr>
      </w:pPr>
    </w:p>
    <w:p w14:paraId="5F412F8D" w14:textId="5C1687F9" w:rsidR="0014375E" w:rsidRPr="009100F1" w:rsidRDefault="0014375E" w:rsidP="0014375E">
      <w:pPr>
        <w:rPr>
          <w:sz w:val="44"/>
          <w:szCs w:val="44"/>
        </w:rPr>
      </w:pPr>
      <w:r w:rsidRPr="009100F1">
        <w:rPr>
          <w:noProof/>
        </w:rPr>
        <w:drawing>
          <wp:anchor distT="0" distB="0" distL="114300" distR="114300" simplePos="0" relativeHeight="251674624" behindDoc="0" locked="0" layoutInCell="1" allowOverlap="1" wp14:anchorId="7A5EF124" wp14:editId="7756D83D">
            <wp:simplePos x="0" y="0"/>
            <wp:positionH relativeFrom="column">
              <wp:posOffset>3960495</wp:posOffset>
            </wp:positionH>
            <wp:positionV relativeFrom="paragraph">
              <wp:posOffset>277495</wp:posOffset>
            </wp:positionV>
            <wp:extent cx="2518789" cy="166055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518789" cy="1660551"/>
                    </a:xfrm>
                    <a:prstGeom prst="rect">
                      <a:avLst/>
                    </a:prstGeom>
                  </pic:spPr>
                </pic:pic>
              </a:graphicData>
            </a:graphic>
            <wp14:sizeRelH relativeFrom="page">
              <wp14:pctWidth>0</wp14:pctWidth>
            </wp14:sizeRelH>
            <wp14:sizeRelV relativeFrom="page">
              <wp14:pctHeight>0</wp14:pctHeight>
            </wp14:sizeRelV>
          </wp:anchor>
        </w:drawing>
      </w:r>
    </w:p>
    <w:p w14:paraId="62CA21EA" w14:textId="77777777" w:rsidR="0014375E" w:rsidRPr="009100F1" w:rsidRDefault="0014375E" w:rsidP="00E452F4">
      <w:pPr>
        <w:pStyle w:val="ListParagraph"/>
        <w:numPr>
          <w:ilvl w:val="0"/>
          <w:numId w:val="10"/>
        </w:numPr>
        <w:spacing w:after="160" w:line="259" w:lineRule="auto"/>
        <w:rPr>
          <w:sz w:val="48"/>
          <w:szCs w:val="48"/>
        </w:rPr>
      </w:pPr>
      <w:r w:rsidRPr="009100F1">
        <w:rPr>
          <w:sz w:val="48"/>
          <w:szCs w:val="48"/>
        </w:rPr>
        <w:t>Wash or sanitize your hands before and after your visit</w:t>
      </w:r>
    </w:p>
    <w:p w14:paraId="7F840B36" w14:textId="44AA6D1B" w:rsidR="0014375E" w:rsidRPr="009100F1" w:rsidRDefault="0014375E" w:rsidP="0014375E">
      <w:pPr>
        <w:rPr>
          <w:sz w:val="36"/>
          <w:szCs w:val="36"/>
        </w:rPr>
      </w:pPr>
    </w:p>
    <w:p w14:paraId="54BABA9B" w14:textId="77777777" w:rsidR="00DC04AD" w:rsidRPr="009100F1" w:rsidRDefault="00DC04AD" w:rsidP="00823326">
      <w:pPr>
        <w:rPr>
          <w:rFonts w:ascii="Cambria" w:hAnsi="Cambria"/>
          <w:b/>
          <w:bCs/>
          <w:color w:val="C00000"/>
          <w:sz w:val="28"/>
          <w:szCs w:val="28"/>
        </w:rPr>
      </w:pPr>
    </w:p>
    <w:p w14:paraId="67398BFC" w14:textId="1AC6B92D" w:rsidR="00113C61" w:rsidRPr="009100F1" w:rsidRDefault="00823326" w:rsidP="00823326">
      <w:pPr>
        <w:rPr>
          <w:rFonts w:ascii="Cambria" w:hAnsi="Cambria" w:cs="Arial"/>
          <w:b/>
          <w:bCs/>
          <w:color w:val="C00000"/>
          <w:sz w:val="28"/>
          <w:szCs w:val="28"/>
        </w:rPr>
      </w:pPr>
      <w:r w:rsidRPr="009100F1">
        <w:rPr>
          <w:rFonts w:ascii="Cambria" w:hAnsi="Cambria"/>
          <w:b/>
          <w:bCs/>
          <w:color w:val="C00000"/>
          <w:sz w:val="28"/>
          <w:szCs w:val="28"/>
        </w:rPr>
        <w:lastRenderedPageBreak/>
        <w:t xml:space="preserve">Appendix C - </w:t>
      </w:r>
      <w:r w:rsidRPr="009100F1">
        <w:rPr>
          <w:rFonts w:ascii="Cambria" w:hAnsi="Cambria" w:cs="Arial"/>
          <w:b/>
          <w:bCs/>
          <w:color w:val="C00000"/>
          <w:sz w:val="28"/>
          <w:szCs w:val="28"/>
        </w:rPr>
        <w:t xml:space="preserve">Sample </w:t>
      </w:r>
      <w:r w:rsidR="00113C61" w:rsidRPr="009100F1">
        <w:rPr>
          <w:rFonts w:ascii="Cambria" w:hAnsi="Cambria" w:cs="Arial"/>
          <w:b/>
          <w:bCs/>
          <w:color w:val="C00000"/>
          <w:sz w:val="28"/>
          <w:szCs w:val="28"/>
        </w:rPr>
        <w:t>Visiting Schedule</w:t>
      </w:r>
    </w:p>
    <w:tbl>
      <w:tblPr>
        <w:tblStyle w:val="TableGrid"/>
        <w:tblW w:w="10530" w:type="dxa"/>
        <w:tblInd w:w="-545" w:type="dxa"/>
        <w:tblLook w:val="04A0" w:firstRow="1" w:lastRow="0" w:firstColumn="1" w:lastColumn="0" w:noHBand="0" w:noVBand="1"/>
      </w:tblPr>
      <w:tblGrid>
        <w:gridCol w:w="2809"/>
        <w:gridCol w:w="3277"/>
        <w:gridCol w:w="1092"/>
        <w:gridCol w:w="936"/>
        <w:gridCol w:w="2416"/>
      </w:tblGrid>
      <w:tr w:rsidR="00113C61" w:rsidRPr="009100F1" w14:paraId="31E5CAAA" w14:textId="77777777" w:rsidTr="00823326">
        <w:trPr>
          <w:trHeight w:val="328"/>
        </w:trPr>
        <w:tc>
          <w:tcPr>
            <w:tcW w:w="2809" w:type="dxa"/>
            <w:shd w:val="clear" w:color="auto" w:fill="D9D9D9" w:themeFill="background1" w:themeFillShade="D9"/>
          </w:tcPr>
          <w:p w14:paraId="25BC20E2" w14:textId="61EFF629" w:rsidR="00113C61" w:rsidRPr="009100F1" w:rsidRDefault="00113C61" w:rsidP="00113C61">
            <w:pPr>
              <w:pStyle w:val="NoSpacing"/>
            </w:pPr>
            <w:r w:rsidRPr="009100F1">
              <w:t>Name of Residence</w:t>
            </w:r>
            <w:r w:rsidR="00823326" w:rsidRPr="009100F1">
              <w:t>:</w:t>
            </w:r>
          </w:p>
        </w:tc>
        <w:tc>
          <w:tcPr>
            <w:tcW w:w="4369" w:type="dxa"/>
            <w:gridSpan w:val="2"/>
          </w:tcPr>
          <w:p w14:paraId="3D464BE1" w14:textId="77777777" w:rsidR="00113C61" w:rsidRPr="009100F1" w:rsidRDefault="00113C61" w:rsidP="00113C61">
            <w:pPr>
              <w:pStyle w:val="NoSpacing"/>
            </w:pPr>
          </w:p>
        </w:tc>
        <w:tc>
          <w:tcPr>
            <w:tcW w:w="936" w:type="dxa"/>
            <w:shd w:val="clear" w:color="auto" w:fill="D9D9D9" w:themeFill="background1" w:themeFillShade="D9"/>
          </w:tcPr>
          <w:p w14:paraId="4CD9BF0B" w14:textId="77777777" w:rsidR="00113C61" w:rsidRPr="009100F1" w:rsidRDefault="00113C61" w:rsidP="00113C61">
            <w:pPr>
              <w:pStyle w:val="NoSpacing"/>
            </w:pPr>
            <w:r w:rsidRPr="009100F1">
              <w:t>Date:</w:t>
            </w:r>
          </w:p>
        </w:tc>
        <w:tc>
          <w:tcPr>
            <w:tcW w:w="2416" w:type="dxa"/>
          </w:tcPr>
          <w:p w14:paraId="5882EDB3" w14:textId="77777777" w:rsidR="00113C61" w:rsidRPr="009100F1" w:rsidRDefault="00113C61" w:rsidP="00113C61">
            <w:pPr>
              <w:pStyle w:val="NoSpacing"/>
            </w:pPr>
          </w:p>
        </w:tc>
      </w:tr>
      <w:tr w:rsidR="00113C61" w:rsidRPr="009100F1" w14:paraId="727D028E" w14:textId="77777777" w:rsidTr="00823326">
        <w:trPr>
          <w:trHeight w:val="310"/>
        </w:trPr>
        <w:tc>
          <w:tcPr>
            <w:tcW w:w="2809" w:type="dxa"/>
            <w:shd w:val="clear" w:color="auto" w:fill="D9D9D9" w:themeFill="background1" w:themeFillShade="D9"/>
          </w:tcPr>
          <w:p w14:paraId="579C9F0B" w14:textId="77777777" w:rsidR="00113C61" w:rsidRPr="009100F1" w:rsidRDefault="00113C61" w:rsidP="00113C61">
            <w:pPr>
              <w:pStyle w:val="NoSpacing"/>
            </w:pPr>
            <w:r w:rsidRPr="009100F1">
              <w:t>Visiting Hours:</w:t>
            </w:r>
          </w:p>
        </w:tc>
        <w:tc>
          <w:tcPr>
            <w:tcW w:w="3277" w:type="dxa"/>
          </w:tcPr>
          <w:p w14:paraId="2E8E472F" w14:textId="77777777" w:rsidR="00113C61" w:rsidRPr="009100F1" w:rsidRDefault="00113C61" w:rsidP="00113C61">
            <w:pPr>
              <w:pStyle w:val="NoSpacing"/>
            </w:pPr>
            <w:r w:rsidRPr="009100F1">
              <w:t>From:</w:t>
            </w:r>
          </w:p>
        </w:tc>
        <w:tc>
          <w:tcPr>
            <w:tcW w:w="4444" w:type="dxa"/>
            <w:gridSpan w:val="3"/>
          </w:tcPr>
          <w:p w14:paraId="234D95EA" w14:textId="77777777" w:rsidR="00113C61" w:rsidRPr="009100F1" w:rsidRDefault="00113C61" w:rsidP="00113C61">
            <w:pPr>
              <w:pStyle w:val="NoSpacing"/>
            </w:pPr>
            <w:r w:rsidRPr="009100F1">
              <w:t>To:</w:t>
            </w:r>
          </w:p>
        </w:tc>
      </w:tr>
    </w:tbl>
    <w:p w14:paraId="40D7E58A" w14:textId="7F731049" w:rsidR="00113C61" w:rsidRPr="009100F1" w:rsidRDefault="00113C61" w:rsidP="00113C61">
      <w:pPr>
        <w:pStyle w:val="NoSpacing"/>
        <w:rPr>
          <w:sz w:val="4"/>
          <w:szCs w:val="4"/>
        </w:rPr>
      </w:pPr>
    </w:p>
    <w:p w14:paraId="358DC4F6" w14:textId="77777777" w:rsidR="00113C61" w:rsidRPr="009100F1" w:rsidRDefault="00113C61" w:rsidP="00113C61">
      <w:pPr>
        <w:pStyle w:val="NoSpacing"/>
        <w:rPr>
          <w:sz w:val="6"/>
          <w:szCs w:val="6"/>
        </w:rPr>
      </w:pPr>
    </w:p>
    <w:tbl>
      <w:tblPr>
        <w:tblStyle w:val="TableGrid"/>
        <w:tblW w:w="10980" w:type="dxa"/>
        <w:tblInd w:w="-725" w:type="dxa"/>
        <w:tblLook w:val="04A0" w:firstRow="1" w:lastRow="0" w:firstColumn="1" w:lastColumn="0" w:noHBand="0" w:noVBand="1"/>
      </w:tblPr>
      <w:tblGrid>
        <w:gridCol w:w="2052"/>
        <w:gridCol w:w="1907"/>
        <w:gridCol w:w="2341"/>
        <w:gridCol w:w="2340"/>
        <w:gridCol w:w="2340"/>
      </w:tblGrid>
      <w:tr w:rsidR="00823326" w:rsidRPr="009100F1" w14:paraId="3634F429" w14:textId="77777777" w:rsidTr="00823326">
        <w:trPr>
          <w:trHeight w:val="692"/>
        </w:trPr>
        <w:tc>
          <w:tcPr>
            <w:tcW w:w="2052" w:type="dxa"/>
            <w:shd w:val="clear" w:color="auto" w:fill="D9D9D9" w:themeFill="background1" w:themeFillShade="D9"/>
          </w:tcPr>
          <w:p w14:paraId="1AC9E570" w14:textId="77777777" w:rsidR="00113C61" w:rsidRPr="009100F1" w:rsidRDefault="00113C61" w:rsidP="00113C61">
            <w:pPr>
              <w:pStyle w:val="NoSpacing"/>
              <w:rPr>
                <w:sz w:val="21"/>
                <w:szCs w:val="21"/>
              </w:rPr>
            </w:pPr>
            <w:r w:rsidRPr="009100F1">
              <w:rPr>
                <w:sz w:val="21"/>
                <w:szCs w:val="21"/>
              </w:rPr>
              <w:t>Time</w:t>
            </w:r>
          </w:p>
        </w:tc>
        <w:tc>
          <w:tcPr>
            <w:tcW w:w="1907" w:type="dxa"/>
            <w:shd w:val="clear" w:color="auto" w:fill="D9D9D9" w:themeFill="background1" w:themeFillShade="D9"/>
          </w:tcPr>
          <w:p w14:paraId="4E73CBE2" w14:textId="77777777" w:rsidR="00113C61" w:rsidRPr="009100F1" w:rsidRDefault="00113C61" w:rsidP="00113C61">
            <w:pPr>
              <w:pStyle w:val="NoSpacing"/>
              <w:rPr>
                <w:sz w:val="21"/>
                <w:szCs w:val="21"/>
              </w:rPr>
            </w:pPr>
            <w:r w:rsidRPr="009100F1">
              <w:rPr>
                <w:sz w:val="21"/>
                <w:szCs w:val="21"/>
              </w:rPr>
              <w:t>Resident Name</w:t>
            </w:r>
          </w:p>
          <w:p w14:paraId="4B6180E8" w14:textId="77777777" w:rsidR="00113C61" w:rsidRPr="009100F1" w:rsidRDefault="00113C61" w:rsidP="00113C61">
            <w:pPr>
              <w:pStyle w:val="NoSpacing"/>
              <w:rPr>
                <w:sz w:val="21"/>
                <w:szCs w:val="21"/>
              </w:rPr>
            </w:pPr>
            <w:r w:rsidRPr="009100F1">
              <w:rPr>
                <w:sz w:val="21"/>
                <w:szCs w:val="21"/>
              </w:rPr>
              <w:t>Suite #</w:t>
            </w:r>
          </w:p>
        </w:tc>
        <w:tc>
          <w:tcPr>
            <w:tcW w:w="2341" w:type="dxa"/>
            <w:shd w:val="clear" w:color="auto" w:fill="D9D9D9" w:themeFill="background1" w:themeFillShade="D9"/>
          </w:tcPr>
          <w:p w14:paraId="769B1C05" w14:textId="77777777" w:rsidR="00113C61" w:rsidRPr="009100F1" w:rsidRDefault="00113C61" w:rsidP="00113C61">
            <w:pPr>
              <w:pStyle w:val="NoSpacing"/>
              <w:rPr>
                <w:sz w:val="21"/>
                <w:szCs w:val="21"/>
              </w:rPr>
            </w:pPr>
            <w:r w:rsidRPr="009100F1">
              <w:rPr>
                <w:sz w:val="21"/>
                <w:szCs w:val="21"/>
              </w:rPr>
              <w:t>Name of Visitor</w:t>
            </w:r>
          </w:p>
          <w:p w14:paraId="378EE08E" w14:textId="77777777" w:rsidR="00113C61" w:rsidRPr="009100F1" w:rsidRDefault="00113C61" w:rsidP="00113C61">
            <w:pPr>
              <w:pStyle w:val="NoSpacing"/>
              <w:rPr>
                <w:sz w:val="21"/>
                <w:szCs w:val="21"/>
              </w:rPr>
            </w:pPr>
            <w:r w:rsidRPr="009100F1">
              <w:rPr>
                <w:sz w:val="21"/>
                <w:szCs w:val="21"/>
              </w:rPr>
              <w:t>Phone Number</w:t>
            </w:r>
          </w:p>
          <w:p w14:paraId="7F49816C" w14:textId="40EF14A2" w:rsidR="00113C61" w:rsidRPr="009100F1" w:rsidRDefault="00113C61" w:rsidP="00113C61">
            <w:pPr>
              <w:pStyle w:val="NoSpacing"/>
              <w:rPr>
                <w:sz w:val="21"/>
                <w:szCs w:val="21"/>
              </w:rPr>
            </w:pPr>
            <w:r w:rsidRPr="009100F1">
              <w:rPr>
                <w:sz w:val="21"/>
                <w:szCs w:val="21"/>
              </w:rPr>
              <w:t xml:space="preserve">Relationship to </w:t>
            </w:r>
            <w:r w:rsidR="00823326" w:rsidRPr="009100F1">
              <w:rPr>
                <w:sz w:val="21"/>
                <w:szCs w:val="21"/>
              </w:rPr>
              <w:t>R</w:t>
            </w:r>
            <w:r w:rsidRPr="009100F1">
              <w:rPr>
                <w:sz w:val="21"/>
                <w:szCs w:val="21"/>
              </w:rPr>
              <w:t>esident</w:t>
            </w:r>
          </w:p>
        </w:tc>
        <w:tc>
          <w:tcPr>
            <w:tcW w:w="2340" w:type="dxa"/>
            <w:shd w:val="clear" w:color="auto" w:fill="D9D9D9" w:themeFill="background1" w:themeFillShade="D9"/>
          </w:tcPr>
          <w:p w14:paraId="41F70445" w14:textId="4CBED051" w:rsidR="00113C61" w:rsidRPr="009100F1" w:rsidRDefault="00113C61" w:rsidP="00113C61">
            <w:pPr>
              <w:pStyle w:val="NoSpacing"/>
              <w:rPr>
                <w:sz w:val="21"/>
                <w:szCs w:val="21"/>
              </w:rPr>
            </w:pPr>
            <w:r w:rsidRPr="009100F1">
              <w:rPr>
                <w:sz w:val="21"/>
                <w:szCs w:val="21"/>
              </w:rPr>
              <w:t>Name of Visitor</w:t>
            </w:r>
          </w:p>
          <w:p w14:paraId="3C6BA49B" w14:textId="77777777" w:rsidR="00113C61" w:rsidRPr="009100F1" w:rsidRDefault="00113C61" w:rsidP="00113C61">
            <w:pPr>
              <w:pStyle w:val="NoSpacing"/>
              <w:rPr>
                <w:sz w:val="21"/>
                <w:szCs w:val="21"/>
              </w:rPr>
            </w:pPr>
            <w:r w:rsidRPr="009100F1">
              <w:rPr>
                <w:sz w:val="21"/>
                <w:szCs w:val="21"/>
              </w:rPr>
              <w:t>Phone Number</w:t>
            </w:r>
          </w:p>
          <w:p w14:paraId="0896AA79" w14:textId="77777777" w:rsidR="00113C61" w:rsidRPr="009100F1" w:rsidRDefault="00113C61" w:rsidP="00113C61">
            <w:pPr>
              <w:pStyle w:val="NoSpacing"/>
              <w:rPr>
                <w:sz w:val="21"/>
                <w:szCs w:val="21"/>
              </w:rPr>
            </w:pPr>
            <w:r w:rsidRPr="009100F1">
              <w:rPr>
                <w:sz w:val="21"/>
                <w:szCs w:val="21"/>
              </w:rPr>
              <w:t>Relationship to Resident</w:t>
            </w:r>
          </w:p>
        </w:tc>
        <w:tc>
          <w:tcPr>
            <w:tcW w:w="2340" w:type="dxa"/>
            <w:shd w:val="clear" w:color="auto" w:fill="D9D9D9" w:themeFill="background1" w:themeFillShade="D9"/>
          </w:tcPr>
          <w:p w14:paraId="1716A778" w14:textId="4F4A9C7A" w:rsidR="00113C61" w:rsidRPr="009100F1" w:rsidRDefault="00113C61" w:rsidP="00113C61">
            <w:pPr>
              <w:pStyle w:val="NoSpacing"/>
              <w:rPr>
                <w:sz w:val="21"/>
                <w:szCs w:val="21"/>
              </w:rPr>
            </w:pPr>
            <w:r w:rsidRPr="009100F1">
              <w:rPr>
                <w:sz w:val="21"/>
                <w:szCs w:val="21"/>
              </w:rPr>
              <w:t>Name of Visitor</w:t>
            </w:r>
          </w:p>
          <w:p w14:paraId="5B237352" w14:textId="77777777" w:rsidR="00113C61" w:rsidRPr="009100F1" w:rsidRDefault="00113C61" w:rsidP="00113C61">
            <w:pPr>
              <w:pStyle w:val="NoSpacing"/>
              <w:rPr>
                <w:sz w:val="21"/>
                <w:szCs w:val="21"/>
              </w:rPr>
            </w:pPr>
            <w:r w:rsidRPr="009100F1">
              <w:rPr>
                <w:sz w:val="21"/>
                <w:szCs w:val="21"/>
              </w:rPr>
              <w:t>Phone Number</w:t>
            </w:r>
          </w:p>
          <w:p w14:paraId="7A0BEAA0" w14:textId="77777777" w:rsidR="00113C61" w:rsidRPr="009100F1" w:rsidRDefault="00113C61" w:rsidP="00113C61">
            <w:pPr>
              <w:pStyle w:val="NoSpacing"/>
              <w:rPr>
                <w:sz w:val="21"/>
                <w:szCs w:val="21"/>
              </w:rPr>
            </w:pPr>
            <w:r w:rsidRPr="009100F1">
              <w:rPr>
                <w:sz w:val="21"/>
                <w:szCs w:val="21"/>
              </w:rPr>
              <w:t>Relationship to Resident</w:t>
            </w:r>
          </w:p>
        </w:tc>
      </w:tr>
      <w:tr w:rsidR="00113C61" w:rsidRPr="009100F1" w14:paraId="5CAAAE81" w14:textId="77777777" w:rsidTr="00691FF7">
        <w:trPr>
          <w:trHeight w:val="504"/>
        </w:trPr>
        <w:tc>
          <w:tcPr>
            <w:tcW w:w="2052" w:type="dxa"/>
            <w:vAlign w:val="center"/>
          </w:tcPr>
          <w:p w14:paraId="2887A270" w14:textId="4E0B2DAB" w:rsidR="00823326" w:rsidRPr="009100F1" w:rsidRDefault="00113C61" w:rsidP="00691FF7">
            <w:pPr>
              <w:pStyle w:val="NoSpacing"/>
            </w:pPr>
            <w:r w:rsidRPr="009100F1">
              <w:t>9:00 – 9:30 am</w:t>
            </w:r>
          </w:p>
        </w:tc>
        <w:tc>
          <w:tcPr>
            <w:tcW w:w="1907" w:type="dxa"/>
          </w:tcPr>
          <w:p w14:paraId="766F587C" w14:textId="77777777" w:rsidR="00113C61" w:rsidRPr="009100F1" w:rsidRDefault="00113C61" w:rsidP="00823326">
            <w:pPr>
              <w:pStyle w:val="NoSpacing"/>
            </w:pPr>
          </w:p>
        </w:tc>
        <w:tc>
          <w:tcPr>
            <w:tcW w:w="2341" w:type="dxa"/>
          </w:tcPr>
          <w:p w14:paraId="04895095" w14:textId="77777777" w:rsidR="00113C61" w:rsidRPr="009100F1" w:rsidRDefault="00113C61" w:rsidP="00823326">
            <w:pPr>
              <w:pStyle w:val="NoSpacing"/>
            </w:pPr>
          </w:p>
        </w:tc>
        <w:tc>
          <w:tcPr>
            <w:tcW w:w="2340" w:type="dxa"/>
          </w:tcPr>
          <w:p w14:paraId="22E50B52" w14:textId="77777777" w:rsidR="00113C61" w:rsidRPr="009100F1" w:rsidRDefault="00113C61" w:rsidP="00823326">
            <w:pPr>
              <w:pStyle w:val="NoSpacing"/>
            </w:pPr>
          </w:p>
        </w:tc>
        <w:tc>
          <w:tcPr>
            <w:tcW w:w="2340" w:type="dxa"/>
          </w:tcPr>
          <w:p w14:paraId="47EFFC31" w14:textId="77777777" w:rsidR="00113C61" w:rsidRPr="009100F1" w:rsidRDefault="00113C61" w:rsidP="00823326">
            <w:pPr>
              <w:pStyle w:val="NoSpacing"/>
            </w:pPr>
          </w:p>
        </w:tc>
      </w:tr>
      <w:tr w:rsidR="00113C61" w:rsidRPr="009100F1" w14:paraId="53B1F8BA" w14:textId="77777777" w:rsidTr="00691FF7">
        <w:trPr>
          <w:trHeight w:val="218"/>
        </w:trPr>
        <w:tc>
          <w:tcPr>
            <w:tcW w:w="10980" w:type="dxa"/>
            <w:gridSpan w:val="5"/>
            <w:shd w:val="clear" w:color="auto" w:fill="D9D9D9" w:themeFill="background1" w:themeFillShade="D9"/>
            <w:vAlign w:val="center"/>
          </w:tcPr>
          <w:p w14:paraId="1AF56860" w14:textId="77777777" w:rsidR="00113C61" w:rsidRPr="009100F1" w:rsidRDefault="00113C61" w:rsidP="00691FF7">
            <w:pPr>
              <w:pStyle w:val="NoSpacing"/>
            </w:pPr>
            <w:r w:rsidRPr="009100F1">
              <w:t>Clean and Disinfect</w:t>
            </w:r>
          </w:p>
        </w:tc>
      </w:tr>
      <w:tr w:rsidR="00113C61" w:rsidRPr="009100F1" w14:paraId="1FF58683" w14:textId="77777777" w:rsidTr="00691FF7">
        <w:trPr>
          <w:trHeight w:val="504"/>
        </w:trPr>
        <w:tc>
          <w:tcPr>
            <w:tcW w:w="2052" w:type="dxa"/>
            <w:vAlign w:val="center"/>
          </w:tcPr>
          <w:p w14:paraId="6D9FC6D8" w14:textId="1DE3D968" w:rsidR="00823326" w:rsidRPr="009100F1" w:rsidRDefault="00113C61" w:rsidP="00691FF7">
            <w:pPr>
              <w:pStyle w:val="NoSpacing"/>
            </w:pPr>
            <w:r w:rsidRPr="009100F1">
              <w:t>10:00-10:30 am</w:t>
            </w:r>
          </w:p>
        </w:tc>
        <w:tc>
          <w:tcPr>
            <w:tcW w:w="1907" w:type="dxa"/>
          </w:tcPr>
          <w:p w14:paraId="259C2D0E" w14:textId="77777777" w:rsidR="00113C61" w:rsidRPr="009100F1" w:rsidRDefault="00113C61" w:rsidP="00113C61">
            <w:pPr>
              <w:pStyle w:val="NoSpacing"/>
            </w:pPr>
          </w:p>
        </w:tc>
        <w:tc>
          <w:tcPr>
            <w:tcW w:w="2341" w:type="dxa"/>
          </w:tcPr>
          <w:p w14:paraId="6E5F4F48" w14:textId="77777777" w:rsidR="00113C61" w:rsidRPr="009100F1" w:rsidRDefault="00113C61" w:rsidP="00113C61">
            <w:pPr>
              <w:pStyle w:val="NoSpacing"/>
            </w:pPr>
          </w:p>
        </w:tc>
        <w:tc>
          <w:tcPr>
            <w:tcW w:w="2340" w:type="dxa"/>
          </w:tcPr>
          <w:p w14:paraId="5971659B" w14:textId="77777777" w:rsidR="00113C61" w:rsidRPr="009100F1" w:rsidRDefault="00113C61" w:rsidP="00113C61">
            <w:pPr>
              <w:pStyle w:val="NoSpacing"/>
            </w:pPr>
          </w:p>
        </w:tc>
        <w:tc>
          <w:tcPr>
            <w:tcW w:w="2340" w:type="dxa"/>
          </w:tcPr>
          <w:p w14:paraId="6E53CD3D" w14:textId="77777777" w:rsidR="00113C61" w:rsidRPr="009100F1" w:rsidRDefault="00113C61" w:rsidP="00113C61">
            <w:pPr>
              <w:pStyle w:val="NoSpacing"/>
            </w:pPr>
          </w:p>
        </w:tc>
      </w:tr>
      <w:tr w:rsidR="00113C61" w:rsidRPr="009100F1" w14:paraId="1A5F5AFC" w14:textId="77777777" w:rsidTr="00691FF7">
        <w:trPr>
          <w:trHeight w:val="218"/>
        </w:trPr>
        <w:tc>
          <w:tcPr>
            <w:tcW w:w="10980" w:type="dxa"/>
            <w:gridSpan w:val="5"/>
            <w:shd w:val="clear" w:color="auto" w:fill="D9D9D9" w:themeFill="background1" w:themeFillShade="D9"/>
            <w:vAlign w:val="center"/>
          </w:tcPr>
          <w:p w14:paraId="2936120E" w14:textId="77777777" w:rsidR="00113C61" w:rsidRPr="009100F1" w:rsidRDefault="00113C61" w:rsidP="00691FF7">
            <w:pPr>
              <w:pStyle w:val="NoSpacing"/>
            </w:pPr>
            <w:r w:rsidRPr="009100F1">
              <w:t>Clean and Disinfect</w:t>
            </w:r>
          </w:p>
        </w:tc>
      </w:tr>
      <w:tr w:rsidR="00113C61" w:rsidRPr="009100F1" w14:paraId="1A82AB10" w14:textId="77777777" w:rsidTr="00691FF7">
        <w:trPr>
          <w:trHeight w:val="504"/>
        </w:trPr>
        <w:tc>
          <w:tcPr>
            <w:tcW w:w="2052" w:type="dxa"/>
            <w:vAlign w:val="center"/>
          </w:tcPr>
          <w:p w14:paraId="57323C5A" w14:textId="77777777" w:rsidR="00113C61" w:rsidRPr="009100F1" w:rsidRDefault="00113C61" w:rsidP="00691FF7">
            <w:pPr>
              <w:pStyle w:val="NoSpacing"/>
            </w:pPr>
            <w:r w:rsidRPr="009100F1">
              <w:t>11:00 – 11:30 am</w:t>
            </w:r>
          </w:p>
        </w:tc>
        <w:tc>
          <w:tcPr>
            <w:tcW w:w="1907" w:type="dxa"/>
          </w:tcPr>
          <w:p w14:paraId="3D423B7C" w14:textId="77777777" w:rsidR="00113C61" w:rsidRPr="009100F1" w:rsidRDefault="00113C61" w:rsidP="00823326">
            <w:pPr>
              <w:pStyle w:val="NoSpacing"/>
            </w:pPr>
          </w:p>
        </w:tc>
        <w:tc>
          <w:tcPr>
            <w:tcW w:w="2341" w:type="dxa"/>
          </w:tcPr>
          <w:p w14:paraId="60A243CC" w14:textId="77777777" w:rsidR="00113C61" w:rsidRPr="009100F1" w:rsidRDefault="00113C61" w:rsidP="00823326">
            <w:pPr>
              <w:pStyle w:val="NoSpacing"/>
            </w:pPr>
          </w:p>
        </w:tc>
        <w:tc>
          <w:tcPr>
            <w:tcW w:w="2340" w:type="dxa"/>
          </w:tcPr>
          <w:p w14:paraId="4C0FC56C" w14:textId="77777777" w:rsidR="00113C61" w:rsidRPr="009100F1" w:rsidRDefault="00113C61" w:rsidP="00823326">
            <w:pPr>
              <w:pStyle w:val="NoSpacing"/>
            </w:pPr>
          </w:p>
        </w:tc>
        <w:tc>
          <w:tcPr>
            <w:tcW w:w="2340" w:type="dxa"/>
          </w:tcPr>
          <w:p w14:paraId="141591AF" w14:textId="77777777" w:rsidR="00113C61" w:rsidRPr="009100F1" w:rsidRDefault="00113C61" w:rsidP="00823326">
            <w:pPr>
              <w:pStyle w:val="NoSpacing"/>
            </w:pPr>
          </w:p>
        </w:tc>
      </w:tr>
      <w:tr w:rsidR="00113C61" w:rsidRPr="009100F1" w14:paraId="0B3DFF44" w14:textId="77777777" w:rsidTr="00691FF7">
        <w:trPr>
          <w:trHeight w:val="218"/>
        </w:trPr>
        <w:tc>
          <w:tcPr>
            <w:tcW w:w="10980" w:type="dxa"/>
            <w:gridSpan w:val="5"/>
            <w:shd w:val="clear" w:color="auto" w:fill="D9D9D9" w:themeFill="background1" w:themeFillShade="D9"/>
            <w:vAlign w:val="center"/>
          </w:tcPr>
          <w:p w14:paraId="21E9390A" w14:textId="77777777" w:rsidR="00113C61" w:rsidRPr="009100F1" w:rsidRDefault="00113C61" w:rsidP="00691FF7">
            <w:pPr>
              <w:pStyle w:val="NoSpacing"/>
            </w:pPr>
            <w:r w:rsidRPr="009100F1">
              <w:t>Clean and Disinfect</w:t>
            </w:r>
          </w:p>
        </w:tc>
      </w:tr>
      <w:tr w:rsidR="00113C61" w:rsidRPr="009100F1" w14:paraId="39B47D4E" w14:textId="77777777" w:rsidTr="00691FF7">
        <w:trPr>
          <w:trHeight w:val="504"/>
        </w:trPr>
        <w:tc>
          <w:tcPr>
            <w:tcW w:w="2052" w:type="dxa"/>
            <w:vAlign w:val="center"/>
          </w:tcPr>
          <w:p w14:paraId="647683E1" w14:textId="5D57EB6B" w:rsidR="00823326" w:rsidRPr="009100F1" w:rsidRDefault="00113C61" w:rsidP="00691FF7">
            <w:pPr>
              <w:pStyle w:val="NoSpacing"/>
            </w:pPr>
            <w:r w:rsidRPr="009100F1">
              <w:t>12:00-12:30 pm</w:t>
            </w:r>
          </w:p>
        </w:tc>
        <w:tc>
          <w:tcPr>
            <w:tcW w:w="1907" w:type="dxa"/>
          </w:tcPr>
          <w:p w14:paraId="31AE4713" w14:textId="77777777" w:rsidR="00113C61" w:rsidRPr="009100F1" w:rsidRDefault="00113C61" w:rsidP="00823326">
            <w:pPr>
              <w:pStyle w:val="NoSpacing"/>
            </w:pPr>
          </w:p>
        </w:tc>
        <w:tc>
          <w:tcPr>
            <w:tcW w:w="2341" w:type="dxa"/>
          </w:tcPr>
          <w:p w14:paraId="7E972903" w14:textId="77777777" w:rsidR="00113C61" w:rsidRPr="009100F1" w:rsidRDefault="00113C61" w:rsidP="00823326">
            <w:pPr>
              <w:pStyle w:val="NoSpacing"/>
            </w:pPr>
          </w:p>
        </w:tc>
        <w:tc>
          <w:tcPr>
            <w:tcW w:w="2340" w:type="dxa"/>
          </w:tcPr>
          <w:p w14:paraId="080D62B6" w14:textId="77777777" w:rsidR="00113C61" w:rsidRPr="009100F1" w:rsidRDefault="00113C61" w:rsidP="00823326">
            <w:pPr>
              <w:pStyle w:val="NoSpacing"/>
            </w:pPr>
          </w:p>
        </w:tc>
        <w:tc>
          <w:tcPr>
            <w:tcW w:w="2340" w:type="dxa"/>
          </w:tcPr>
          <w:p w14:paraId="04909518" w14:textId="77777777" w:rsidR="00113C61" w:rsidRPr="009100F1" w:rsidRDefault="00113C61" w:rsidP="00823326">
            <w:pPr>
              <w:pStyle w:val="NoSpacing"/>
            </w:pPr>
          </w:p>
        </w:tc>
      </w:tr>
      <w:tr w:rsidR="00113C61" w:rsidRPr="009100F1" w14:paraId="688D219F" w14:textId="77777777" w:rsidTr="00691FF7">
        <w:trPr>
          <w:trHeight w:val="218"/>
        </w:trPr>
        <w:tc>
          <w:tcPr>
            <w:tcW w:w="10980" w:type="dxa"/>
            <w:gridSpan w:val="5"/>
            <w:shd w:val="clear" w:color="auto" w:fill="D9D9D9" w:themeFill="background1" w:themeFillShade="D9"/>
            <w:vAlign w:val="center"/>
          </w:tcPr>
          <w:p w14:paraId="5C37ED08" w14:textId="77777777" w:rsidR="00113C61" w:rsidRPr="009100F1" w:rsidRDefault="00113C61" w:rsidP="00691FF7">
            <w:pPr>
              <w:pStyle w:val="NoSpacing"/>
            </w:pPr>
            <w:r w:rsidRPr="009100F1">
              <w:t>Clean and Disinfect</w:t>
            </w:r>
          </w:p>
        </w:tc>
      </w:tr>
      <w:tr w:rsidR="00113C61" w:rsidRPr="009100F1" w14:paraId="332F9416" w14:textId="77777777" w:rsidTr="00691FF7">
        <w:trPr>
          <w:trHeight w:val="504"/>
        </w:trPr>
        <w:tc>
          <w:tcPr>
            <w:tcW w:w="2052" w:type="dxa"/>
            <w:vAlign w:val="center"/>
          </w:tcPr>
          <w:p w14:paraId="094FC92D" w14:textId="10EF58F1" w:rsidR="00823326" w:rsidRPr="009100F1" w:rsidRDefault="00113C61" w:rsidP="00691FF7">
            <w:pPr>
              <w:pStyle w:val="NoSpacing"/>
            </w:pPr>
            <w:r w:rsidRPr="009100F1">
              <w:t>1</w:t>
            </w:r>
            <w:r w:rsidR="00823326" w:rsidRPr="009100F1">
              <w:t>:00</w:t>
            </w:r>
            <w:r w:rsidRPr="009100F1">
              <w:t xml:space="preserve"> – 1:30 pm</w:t>
            </w:r>
          </w:p>
        </w:tc>
        <w:tc>
          <w:tcPr>
            <w:tcW w:w="1907" w:type="dxa"/>
          </w:tcPr>
          <w:p w14:paraId="54E572DA" w14:textId="77777777" w:rsidR="00113C61" w:rsidRPr="009100F1" w:rsidRDefault="00113C61" w:rsidP="00823326">
            <w:pPr>
              <w:pStyle w:val="NoSpacing"/>
            </w:pPr>
          </w:p>
        </w:tc>
        <w:tc>
          <w:tcPr>
            <w:tcW w:w="2341" w:type="dxa"/>
          </w:tcPr>
          <w:p w14:paraId="6899CAF9" w14:textId="77777777" w:rsidR="00113C61" w:rsidRPr="009100F1" w:rsidRDefault="00113C61" w:rsidP="00823326">
            <w:pPr>
              <w:pStyle w:val="NoSpacing"/>
            </w:pPr>
          </w:p>
        </w:tc>
        <w:tc>
          <w:tcPr>
            <w:tcW w:w="2340" w:type="dxa"/>
          </w:tcPr>
          <w:p w14:paraId="6F0CAADD" w14:textId="77777777" w:rsidR="00113C61" w:rsidRPr="009100F1" w:rsidRDefault="00113C61" w:rsidP="00823326">
            <w:pPr>
              <w:pStyle w:val="NoSpacing"/>
            </w:pPr>
          </w:p>
        </w:tc>
        <w:tc>
          <w:tcPr>
            <w:tcW w:w="2340" w:type="dxa"/>
          </w:tcPr>
          <w:p w14:paraId="5403DC84" w14:textId="77777777" w:rsidR="00113C61" w:rsidRPr="009100F1" w:rsidRDefault="00113C61" w:rsidP="00823326">
            <w:pPr>
              <w:pStyle w:val="NoSpacing"/>
            </w:pPr>
          </w:p>
        </w:tc>
      </w:tr>
      <w:tr w:rsidR="00113C61" w:rsidRPr="009100F1" w14:paraId="12697F14" w14:textId="77777777" w:rsidTr="00691FF7">
        <w:trPr>
          <w:trHeight w:val="230"/>
        </w:trPr>
        <w:tc>
          <w:tcPr>
            <w:tcW w:w="10980" w:type="dxa"/>
            <w:gridSpan w:val="5"/>
            <w:shd w:val="clear" w:color="auto" w:fill="D9D9D9" w:themeFill="background1" w:themeFillShade="D9"/>
            <w:vAlign w:val="center"/>
          </w:tcPr>
          <w:p w14:paraId="4350EB8E" w14:textId="77777777" w:rsidR="00113C61" w:rsidRPr="009100F1" w:rsidRDefault="00113C61" w:rsidP="00691FF7">
            <w:pPr>
              <w:pStyle w:val="NoSpacing"/>
            </w:pPr>
            <w:r w:rsidRPr="009100F1">
              <w:t>Clean and Disinfect</w:t>
            </w:r>
          </w:p>
        </w:tc>
      </w:tr>
      <w:tr w:rsidR="00113C61" w:rsidRPr="009100F1" w14:paraId="71839B85" w14:textId="77777777" w:rsidTr="00691FF7">
        <w:trPr>
          <w:trHeight w:val="504"/>
        </w:trPr>
        <w:tc>
          <w:tcPr>
            <w:tcW w:w="2052" w:type="dxa"/>
            <w:vAlign w:val="center"/>
          </w:tcPr>
          <w:p w14:paraId="743CE998" w14:textId="4933CCB3" w:rsidR="00823326" w:rsidRPr="009100F1" w:rsidRDefault="00113C61" w:rsidP="00691FF7">
            <w:pPr>
              <w:pStyle w:val="NoSpacing"/>
            </w:pPr>
            <w:r w:rsidRPr="009100F1">
              <w:t>2</w:t>
            </w:r>
            <w:r w:rsidR="007E1F60" w:rsidRPr="009100F1">
              <w:t>:00</w:t>
            </w:r>
            <w:r w:rsidRPr="009100F1">
              <w:t xml:space="preserve"> – 2:30 pm</w:t>
            </w:r>
          </w:p>
        </w:tc>
        <w:tc>
          <w:tcPr>
            <w:tcW w:w="1907" w:type="dxa"/>
          </w:tcPr>
          <w:p w14:paraId="5FDA696C" w14:textId="77777777" w:rsidR="00113C61" w:rsidRPr="009100F1" w:rsidRDefault="00113C61" w:rsidP="00823326">
            <w:pPr>
              <w:pStyle w:val="NoSpacing"/>
            </w:pPr>
          </w:p>
        </w:tc>
        <w:tc>
          <w:tcPr>
            <w:tcW w:w="2341" w:type="dxa"/>
          </w:tcPr>
          <w:p w14:paraId="31839B7E" w14:textId="77777777" w:rsidR="00113C61" w:rsidRPr="009100F1" w:rsidRDefault="00113C61" w:rsidP="00823326">
            <w:pPr>
              <w:pStyle w:val="NoSpacing"/>
            </w:pPr>
          </w:p>
        </w:tc>
        <w:tc>
          <w:tcPr>
            <w:tcW w:w="2340" w:type="dxa"/>
          </w:tcPr>
          <w:p w14:paraId="20F0F051" w14:textId="77777777" w:rsidR="00113C61" w:rsidRPr="009100F1" w:rsidRDefault="00113C61" w:rsidP="00823326">
            <w:pPr>
              <w:pStyle w:val="NoSpacing"/>
            </w:pPr>
          </w:p>
        </w:tc>
        <w:tc>
          <w:tcPr>
            <w:tcW w:w="2340" w:type="dxa"/>
          </w:tcPr>
          <w:p w14:paraId="56400819" w14:textId="77777777" w:rsidR="00113C61" w:rsidRPr="009100F1" w:rsidRDefault="00113C61" w:rsidP="00823326">
            <w:pPr>
              <w:pStyle w:val="NoSpacing"/>
            </w:pPr>
          </w:p>
        </w:tc>
      </w:tr>
      <w:tr w:rsidR="00113C61" w:rsidRPr="009100F1" w14:paraId="43FBD96E" w14:textId="77777777" w:rsidTr="00691FF7">
        <w:trPr>
          <w:trHeight w:val="230"/>
        </w:trPr>
        <w:tc>
          <w:tcPr>
            <w:tcW w:w="10980" w:type="dxa"/>
            <w:gridSpan w:val="5"/>
            <w:shd w:val="clear" w:color="auto" w:fill="D9D9D9" w:themeFill="background1" w:themeFillShade="D9"/>
            <w:vAlign w:val="center"/>
          </w:tcPr>
          <w:p w14:paraId="60F2217E" w14:textId="77777777" w:rsidR="00113C61" w:rsidRPr="009100F1" w:rsidRDefault="00113C61" w:rsidP="00691FF7">
            <w:pPr>
              <w:pStyle w:val="NoSpacing"/>
            </w:pPr>
            <w:r w:rsidRPr="009100F1">
              <w:t>Clean and Disinfect</w:t>
            </w:r>
          </w:p>
        </w:tc>
      </w:tr>
      <w:tr w:rsidR="00113C61" w:rsidRPr="009100F1" w14:paraId="76F0D2E3" w14:textId="77777777" w:rsidTr="00691FF7">
        <w:trPr>
          <w:trHeight w:val="504"/>
        </w:trPr>
        <w:tc>
          <w:tcPr>
            <w:tcW w:w="2052" w:type="dxa"/>
            <w:vAlign w:val="center"/>
          </w:tcPr>
          <w:p w14:paraId="2FD13810" w14:textId="6340BCE0" w:rsidR="00823326" w:rsidRPr="009100F1" w:rsidRDefault="00113C61" w:rsidP="00691FF7">
            <w:pPr>
              <w:pStyle w:val="NoSpacing"/>
            </w:pPr>
            <w:r w:rsidRPr="009100F1">
              <w:t>3</w:t>
            </w:r>
            <w:r w:rsidR="007E1F60" w:rsidRPr="009100F1">
              <w:t>:00</w:t>
            </w:r>
            <w:r w:rsidRPr="009100F1">
              <w:t xml:space="preserve"> – 3:30 pm</w:t>
            </w:r>
          </w:p>
        </w:tc>
        <w:tc>
          <w:tcPr>
            <w:tcW w:w="1907" w:type="dxa"/>
          </w:tcPr>
          <w:p w14:paraId="08609542" w14:textId="77777777" w:rsidR="00113C61" w:rsidRPr="009100F1" w:rsidRDefault="00113C61" w:rsidP="00823326">
            <w:pPr>
              <w:pStyle w:val="NoSpacing"/>
            </w:pPr>
          </w:p>
        </w:tc>
        <w:tc>
          <w:tcPr>
            <w:tcW w:w="2341" w:type="dxa"/>
          </w:tcPr>
          <w:p w14:paraId="5FA5A372" w14:textId="77777777" w:rsidR="00113C61" w:rsidRPr="009100F1" w:rsidRDefault="00113C61" w:rsidP="00823326">
            <w:pPr>
              <w:pStyle w:val="NoSpacing"/>
            </w:pPr>
          </w:p>
        </w:tc>
        <w:tc>
          <w:tcPr>
            <w:tcW w:w="2340" w:type="dxa"/>
          </w:tcPr>
          <w:p w14:paraId="707C4319" w14:textId="77777777" w:rsidR="00113C61" w:rsidRPr="009100F1" w:rsidRDefault="00113C61" w:rsidP="00823326">
            <w:pPr>
              <w:pStyle w:val="NoSpacing"/>
            </w:pPr>
          </w:p>
        </w:tc>
        <w:tc>
          <w:tcPr>
            <w:tcW w:w="2340" w:type="dxa"/>
          </w:tcPr>
          <w:p w14:paraId="6A270B7E" w14:textId="77777777" w:rsidR="00113C61" w:rsidRPr="009100F1" w:rsidRDefault="00113C61" w:rsidP="00823326">
            <w:pPr>
              <w:pStyle w:val="NoSpacing"/>
            </w:pPr>
          </w:p>
        </w:tc>
      </w:tr>
      <w:tr w:rsidR="00113C61" w:rsidRPr="009100F1" w14:paraId="4FDDFFDE" w14:textId="77777777" w:rsidTr="00691FF7">
        <w:trPr>
          <w:trHeight w:val="230"/>
        </w:trPr>
        <w:tc>
          <w:tcPr>
            <w:tcW w:w="10980" w:type="dxa"/>
            <w:gridSpan w:val="5"/>
            <w:shd w:val="clear" w:color="auto" w:fill="D9D9D9" w:themeFill="background1" w:themeFillShade="D9"/>
            <w:vAlign w:val="center"/>
          </w:tcPr>
          <w:p w14:paraId="0FD740CF" w14:textId="77777777" w:rsidR="00113C61" w:rsidRPr="009100F1" w:rsidRDefault="00113C61" w:rsidP="00691FF7">
            <w:pPr>
              <w:pStyle w:val="NoSpacing"/>
            </w:pPr>
            <w:r w:rsidRPr="009100F1">
              <w:t>Clean and Disinfect</w:t>
            </w:r>
          </w:p>
        </w:tc>
      </w:tr>
      <w:tr w:rsidR="00113C61" w:rsidRPr="009100F1" w14:paraId="7C714DD0" w14:textId="77777777" w:rsidTr="00691FF7">
        <w:trPr>
          <w:trHeight w:val="504"/>
        </w:trPr>
        <w:tc>
          <w:tcPr>
            <w:tcW w:w="2052" w:type="dxa"/>
            <w:vAlign w:val="center"/>
          </w:tcPr>
          <w:p w14:paraId="12ADCA1B" w14:textId="459AD303" w:rsidR="00823326" w:rsidRPr="009100F1" w:rsidRDefault="00113C61" w:rsidP="00691FF7">
            <w:pPr>
              <w:pStyle w:val="NoSpacing"/>
            </w:pPr>
            <w:r w:rsidRPr="009100F1">
              <w:t>4</w:t>
            </w:r>
            <w:r w:rsidR="007E1F60" w:rsidRPr="009100F1">
              <w:t>:00</w:t>
            </w:r>
            <w:r w:rsidRPr="009100F1">
              <w:t xml:space="preserve"> – 4:30 pm</w:t>
            </w:r>
          </w:p>
        </w:tc>
        <w:tc>
          <w:tcPr>
            <w:tcW w:w="1907" w:type="dxa"/>
          </w:tcPr>
          <w:p w14:paraId="302F3B36" w14:textId="77777777" w:rsidR="00113C61" w:rsidRPr="009100F1" w:rsidRDefault="00113C61" w:rsidP="00823326">
            <w:pPr>
              <w:pStyle w:val="NoSpacing"/>
            </w:pPr>
          </w:p>
        </w:tc>
        <w:tc>
          <w:tcPr>
            <w:tcW w:w="2341" w:type="dxa"/>
          </w:tcPr>
          <w:p w14:paraId="6969502E" w14:textId="77777777" w:rsidR="00113C61" w:rsidRPr="009100F1" w:rsidRDefault="00113C61" w:rsidP="00823326">
            <w:pPr>
              <w:pStyle w:val="NoSpacing"/>
            </w:pPr>
          </w:p>
        </w:tc>
        <w:tc>
          <w:tcPr>
            <w:tcW w:w="2340" w:type="dxa"/>
          </w:tcPr>
          <w:p w14:paraId="0835EFF9" w14:textId="77777777" w:rsidR="00113C61" w:rsidRPr="009100F1" w:rsidRDefault="00113C61" w:rsidP="00823326">
            <w:pPr>
              <w:pStyle w:val="NoSpacing"/>
            </w:pPr>
          </w:p>
        </w:tc>
        <w:tc>
          <w:tcPr>
            <w:tcW w:w="2340" w:type="dxa"/>
          </w:tcPr>
          <w:p w14:paraId="1843CF38" w14:textId="77777777" w:rsidR="00113C61" w:rsidRPr="009100F1" w:rsidRDefault="00113C61" w:rsidP="00823326">
            <w:pPr>
              <w:pStyle w:val="NoSpacing"/>
            </w:pPr>
          </w:p>
        </w:tc>
      </w:tr>
      <w:tr w:rsidR="00113C61" w:rsidRPr="009100F1" w14:paraId="56B3E188" w14:textId="77777777" w:rsidTr="00691FF7">
        <w:trPr>
          <w:trHeight w:val="230"/>
        </w:trPr>
        <w:tc>
          <w:tcPr>
            <w:tcW w:w="10980" w:type="dxa"/>
            <w:gridSpan w:val="5"/>
            <w:shd w:val="clear" w:color="auto" w:fill="D9D9D9" w:themeFill="background1" w:themeFillShade="D9"/>
            <w:vAlign w:val="center"/>
          </w:tcPr>
          <w:p w14:paraId="21C326CA" w14:textId="77777777" w:rsidR="00113C61" w:rsidRPr="009100F1" w:rsidRDefault="00113C61" w:rsidP="00691FF7">
            <w:pPr>
              <w:pStyle w:val="NoSpacing"/>
            </w:pPr>
            <w:r w:rsidRPr="009100F1">
              <w:t>Clean and Disinfect</w:t>
            </w:r>
          </w:p>
        </w:tc>
      </w:tr>
      <w:tr w:rsidR="00113C61" w:rsidRPr="009100F1" w14:paraId="4C9004CF" w14:textId="77777777" w:rsidTr="00691FF7">
        <w:trPr>
          <w:trHeight w:val="504"/>
        </w:trPr>
        <w:tc>
          <w:tcPr>
            <w:tcW w:w="2052" w:type="dxa"/>
            <w:vAlign w:val="center"/>
          </w:tcPr>
          <w:p w14:paraId="4DE0098E" w14:textId="5F9DFAAC" w:rsidR="00823326" w:rsidRPr="009100F1" w:rsidRDefault="00113C61" w:rsidP="00691FF7">
            <w:pPr>
              <w:pStyle w:val="NoSpacing"/>
            </w:pPr>
            <w:r w:rsidRPr="009100F1">
              <w:t>5:00-5:30 pm</w:t>
            </w:r>
          </w:p>
        </w:tc>
        <w:tc>
          <w:tcPr>
            <w:tcW w:w="1907" w:type="dxa"/>
          </w:tcPr>
          <w:p w14:paraId="26DB5CB0" w14:textId="77777777" w:rsidR="00113C61" w:rsidRPr="009100F1" w:rsidRDefault="00113C61" w:rsidP="00823326">
            <w:pPr>
              <w:pStyle w:val="NoSpacing"/>
            </w:pPr>
          </w:p>
        </w:tc>
        <w:tc>
          <w:tcPr>
            <w:tcW w:w="2341" w:type="dxa"/>
          </w:tcPr>
          <w:p w14:paraId="5B91A95E" w14:textId="77777777" w:rsidR="00113C61" w:rsidRPr="009100F1" w:rsidRDefault="00113C61" w:rsidP="00823326">
            <w:pPr>
              <w:pStyle w:val="NoSpacing"/>
            </w:pPr>
          </w:p>
        </w:tc>
        <w:tc>
          <w:tcPr>
            <w:tcW w:w="2340" w:type="dxa"/>
          </w:tcPr>
          <w:p w14:paraId="7E1B6AB7" w14:textId="77777777" w:rsidR="00113C61" w:rsidRPr="009100F1" w:rsidRDefault="00113C61" w:rsidP="00823326">
            <w:pPr>
              <w:pStyle w:val="NoSpacing"/>
            </w:pPr>
          </w:p>
        </w:tc>
        <w:tc>
          <w:tcPr>
            <w:tcW w:w="2340" w:type="dxa"/>
          </w:tcPr>
          <w:p w14:paraId="7CD9DA13" w14:textId="77777777" w:rsidR="00113C61" w:rsidRPr="009100F1" w:rsidRDefault="00113C61" w:rsidP="00823326">
            <w:pPr>
              <w:pStyle w:val="NoSpacing"/>
            </w:pPr>
          </w:p>
        </w:tc>
      </w:tr>
      <w:tr w:rsidR="00113C61" w:rsidRPr="009100F1" w14:paraId="6C2D5520" w14:textId="77777777" w:rsidTr="00691FF7">
        <w:trPr>
          <w:trHeight w:val="218"/>
        </w:trPr>
        <w:tc>
          <w:tcPr>
            <w:tcW w:w="10980" w:type="dxa"/>
            <w:gridSpan w:val="5"/>
            <w:shd w:val="clear" w:color="auto" w:fill="D9D9D9" w:themeFill="background1" w:themeFillShade="D9"/>
            <w:vAlign w:val="center"/>
          </w:tcPr>
          <w:p w14:paraId="4C15676B" w14:textId="77777777" w:rsidR="00113C61" w:rsidRPr="009100F1" w:rsidRDefault="00113C61" w:rsidP="00691FF7">
            <w:pPr>
              <w:pStyle w:val="NoSpacing"/>
            </w:pPr>
            <w:r w:rsidRPr="009100F1">
              <w:t>Clean and Disinfect</w:t>
            </w:r>
          </w:p>
        </w:tc>
      </w:tr>
      <w:tr w:rsidR="00113C61" w:rsidRPr="009100F1" w14:paraId="2561D207" w14:textId="77777777" w:rsidTr="00691FF7">
        <w:trPr>
          <w:trHeight w:val="504"/>
        </w:trPr>
        <w:tc>
          <w:tcPr>
            <w:tcW w:w="2052" w:type="dxa"/>
            <w:vAlign w:val="center"/>
          </w:tcPr>
          <w:p w14:paraId="2227A3FD" w14:textId="4AA6777E" w:rsidR="00823326" w:rsidRPr="009100F1" w:rsidRDefault="00113C61" w:rsidP="00691FF7">
            <w:pPr>
              <w:pStyle w:val="NoSpacing"/>
            </w:pPr>
            <w:r w:rsidRPr="009100F1">
              <w:t>6</w:t>
            </w:r>
            <w:r w:rsidR="007E1F60" w:rsidRPr="009100F1">
              <w:t>:00</w:t>
            </w:r>
            <w:r w:rsidRPr="009100F1">
              <w:t xml:space="preserve"> – 6:30 pm</w:t>
            </w:r>
          </w:p>
        </w:tc>
        <w:tc>
          <w:tcPr>
            <w:tcW w:w="1907" w:type="dxa"/>
          </w:tcPr>
          <w:p w14:paraId="65CAE205" w14:textId="77777777" w:rsidR="00113C61" w:rsidRPr="009100F1" w:rsidRDefault="00113C61" w:rsidP="00823326">
            <w:pPr>
              <w:pStyle w:val="NoSpacing"/>
            </w:pPr>
          </w:p>
        </w:tc>
        <w:tc>
          <w:tcPr>
            <w:tcW w:w="2341" w:type="dxa"/>
          </w:tcPr>
          <w:p w14:paraId="52EABE70" w14:textId="77777777" w:rsidR="00113C61" w:rsidRPr="009100F1" w:rsidRDefault="00113C61" w:rsidP="00823326">
            <w:pPr>
              <w:pStyle w:val="NoSpacing"/>
            </w:pPr>
          </w:p>
        </w:tc>
        <w:tc>
          <w:tcPr>
            <w:tcW w:w="2340" w:type="dxa"/>
          </w:tcPr>
          <w:p w14:paraId="1298A5AF" w14:textId="77777777" w:rsidR="00113C61" w:rsidRPr="009100F1" w:rsidRDefault="00113C61" w:rsidP="00823326">
            <w:pPr>
              <w:pStyle w:val="NoSpacing"/>
            </w:pPr>
          </w:p>
        </w:tc>
        <w:tc>
          <w:tcPr>
            <w:tcW w:w="2340" w:type="dxa"/>
          </w:tcPr>
          <w:p w14:paraId="0518D9A2" w14:textId="77777777" w:rsidR="00113C61" w:rsidRPr="009100F1" w:rsidRDefault="00113C61" w:rsidP="00823326">
            <w:pPr>
              <w:pStyle w:val="NoSpacing"/>
            </w:pPr>
          </w:p>
        </w:tc>
      </w:tr>
      <w:tr w:rsidR="00113C61" w:rsidRPr="009100F1" w14:paraId="3B443DE4" w14:textId="77777777" w:rsidTr="00691FF7">
        <w:trPr>
          <w:trHeight w:val="218"/>
        </w:trPr>
        <w:tc>
          <w:tcPr>
            <w:tcW w:w="10980" w:type="dxa"/>
            <w:gridSpan w:val="5"/>
            <w:shd w:val="clear" w:color="auto" w:fill="D9D9D9" w:themeFill="background1" w:themeFillShade="D9"/>
            <w:vAlign w:val="center"/>
          </w:tcPr>
          <w:p w14:paraId="34C31688" w14:textId="77777777" w:rsidR="00113C61" w:rsidRPr="009100F1" w:rsidRDefault="00113C61" w:rsidP="00691FF7">
            <w:pPr>
              <w:pStyle w:val="NoSpacing"/>
            </w:pPr>
            <w:r w:rsidRPr="009100F1">
              <w:t>Clean and Disinfect</w:t>
            </w:r>
          </w:p>
        </w:tc>
      </w:tr>
      <w:tr w:rsidR="00113C61" w:rsidRPr="009100F1" w14:paraId="32A69483" w14:textId="77777777" w:rsidTr="00691FF7">
        <w:trPr>
          <w:trHeight w:val="504"/>
        </w:trPr>
        <w:tc>
          <w:tcPr>
            <w:tcW w:w="2052" w:type="dxa"/>
            <w:vAlign w:val="center"/>
          </w:tcPr>
          <w:p w14:paraId="44072F8A" w14:textId="6F4302E6" w:rsidR="00823326" w:rsidRPr="009100F1" w:rsidRDefault="00113C61" w:rsidP="00691FF7">
            <w:pPr>
              <w:pStyle w:val="NoSpacing"/>
            </w:pPr>
            <w:r w:rsidRPr="009100F1">
              <w:t>7</w:t>
            </w:r>
            <w:r w:rsidR="007E1F60" w:rsidRPr="009100F1">
              <w:t xml:space="preserve">:00 </w:t>
            </w:r>
            <w:r w:rsidRPr="009100F1">
              <w:t>– 7:30pm</w:t>
            </w:r>
          </w:p>
        </w:tc>
        <w:tc>
          <w:tcPr>
            <w:tcW w:w="1907" w:type="dxa"/>
          </w:tcPr>
          <w:p w14:paraId="62B7A78F" w14:textId="77777777" w:rsidR="00113C61" w:rsidRPr="009100F1" w:rsidRDefault="00113C61" w:rsidP="00823326">
            <w:pPr>
              <w:pStyle w:val="NoSpacing"/>
            </w:pPr>
          </w:p>
        </w:tc>
        <w:tc>
          <w:tcPr>
            <w:tcW w:w="2341" w:type="dxa"/>
          </w:tcPr>
          <w:p w14:paraId="46256C87" w14:textId="77777777" w:rsidR="00113C61" w:rsidRPr="009100F1" w:rsidRDefault="00113C61" w:rsidP="00823326">
            <w:pPr>
              <w:pStyle w:val="NoSpacing"/>
            </w:pPr>
          </w:p>
        </w:tc>
        <w:tc>
          <w:tcPr>
            <w:tcW w:w="2340" w:type="dxa"/>
          </w:tcPr>
          <w:p w14:paraId="24C158FA" w14:textId="77777777" w:rsidR="00113C61" w:rsidRPr="009100F1" w:rsidRDefault="00113C61" w:rsidP="00823326">
            <w:pPr>
              <w:pStyle w:val="NoSpacing"/>
            </w:pPr>
          </w:p>
        </w:tc>
        <w:tc>
          <w:tcPr>
            <w:tcW w:w="2340" w:type="dxa"/>
          </w:tcPr>
          <w:p w14:paraId="287F31CF" w14:textId="77777777" w:rsidR="00113C61" w:rsidRPr="009100F1" w:rsidRDefault="00113C61" w:rsidP="00823326">
            <w:pPr>
              <w:pStyle w:val="NoSpacing"/>
            </w:pPr>
          </w:p>
        </w:tc>
      </w:tr>
      <w:tr w:rsidR="00113C61" w:rsidRPr="009100F1" w14:paraId="72CD210E" w14:textId="77777777" w:rsidTr="00691FF7">
        <w:trPr>
          <w:trHeight w:val="230"/>
        </w:trPr>
        <w:tc>
          <w:tcPr>
            <w:tcW w:w="10980" w:type="dxa"/>
            <w:gridSpan w:val="5"/>
            <w:shd w:val="clear" w:color="auto" w:fill="D9D9D9" w:themeFill="background1" w:themeFillShade="D9"/>
            <w:vAlign w:val="center"/>
          </w:tcPr>
          <w:p w14:paraId="3B9C35EA" w14:textId="77777777" w:rsidR="00113C61" w:rsidRPr="009100F1" w:rsidRDefault="00113C61" w:rsidP="00691FF7">
            <w:pPr>
              <w:pStyle w:val="NoSpacing"/>
            </w:pPr>
            <w:r w:rsidRPr="009100F1">
              <w:t>Clean and Disinfect</w:t>
            </w:r>
          </w:p>
        </w:tc>
      </w:tr>
      <w:tr w:rsidR="00113C61" w:rsidRPr="009100F1" w14:paraId="056BAD53" w14:textId="77777777" w:rsidTr="00691FF7">
        <w:trPr>
          <w:trHeight w:val="504"/>
        </w:trPr>
        <w:tc>
          <w:tcPr>
            <w:tcW w:w="2052" w:type="dxa"/>
            <w:vAlign w:val="center"/>
          </w:tcPr>
          <w:p w14:paraId="427A0821" w14:textId="78D3217F" w:rsidR="00823326" w:rsidRPr="009100F1" w:rsidRDefault="00113C61" w:rsidP="00691FF7">
            <w:pPr>
              <w:pStyle w:val="NoSpacing"/>
            </w:pPr>
            <w:r w:rsidRPr="009100F1">
              <w:t>8</w:t>
            </w:r>
            <w:r w:rsidR="007E1F60" w:rsidRPr="009100F1">
              <w:t>:00</w:t>
            </w:r>
            <w:r w:rsidRPr="009100F1">
              <w:t>– 8:30 pm</w:t>
            </w:r>
          </w:p>
        </w:tc>
        <w:tc>
          <w:tcPr>
            <w:tcW w:w="1907" w:type="dxa"/>
          </w:tcPr>
          <w:p w14:paraId="5E969F25" w14:textId="77777777" w:rsidR="00113C61" w:rsidRPr="009100F1" w:rsidRDefault="00113C61" w:rsidP="00823326">
            <w:pPr>
              <w:pStyle w:val="NoSpacing"/>
            </w:pPr>
          </w:p>
        </w:tc>
        <w:tc>
          <w:tcPr>
            <w:tcW w:w="2341" w:type="dxa"/>
          </w:tcPr>
          <w:p w14:paraId="0511E6C8" w14:textId="77777777" w:rsidR="00113C61" w:rsidRPr="009100F1" w:rsidRDefault="00113C61" w:rsidP="00823326">
            <w:pPr>
              <w:pStyle w:val="NoSpacing"/>
            </w:pPr>
          </w:p>
        </w:tc>
        <w:tc>
          <w:tcPr>
            <w:tcW w:w="2340" w:type="dxa"/>
          </w:tcPr>
          <w:p w14:paraId="1ACF38F0" w14:textId="77777777" w:rsidR="00113C61" w:rsidRPr="009100F1" w:rsidRDefault="00113C61" w:rsidP="00823326">
            <w:pPr>
              <w:pStyle w:val="NoSpacing"/>
            </w:pPr>
          </w:p>
        </w:tc>
        <w:tc>
          <w:tcPr>
            <w:tcW w:w="2340" w:type="dxa"/>
          </w:tcPr>
          <w:p w14:paraId="1AC7FE18" w14:textId="77777777" w:rsidR="00113C61" w:rsidRPr="009100F1" w:rsidRDefault="00113C61" w:rsidP="00823326">
            <w:pPr>
              <w:pStyle w:val="NoSpacing"/>
            </w:pPr>
          </w:p>
        </w:tc>
      </w:tr>
    </w:tbl>
    <w:p w14:paraId="3B99192E" w14:textId="09B91A8E" w:rsidR="00D12BED" w:rsidRPr="009100F1" w:rsidRDefault="00D12BED" w:rsidP="00D12BED">
      <w:pPr>
        <w:spacing w:after="160" w:line="259" w:lineRule="auto"/>
        <w:rPr>
          <w:rFonts w:ascii="Cambria" w:hAnsi="Cambria"/>
          <w:b/>
          <w:bCs/>
          <w:color w:val="C00000"/>
          <w:sz w:val="28"/>
          <w:szCs w:val="28"/>
        </w:rPr>
      </w:pPr>
    </w:p>
    <w:p w14:paraId="1D3C7E5F" w14:textId="7C61C11E" w:rsidR="00691FF7" w:rsidRDefault="00691FF7" w:rsidP="00D12BED">
      <w:pPr>
        <w:spacing w:after="160" w:line="259" w:lineRule="auto"/>
        <w:rPr>
          <w:rFonts w:ascii="Cambria" w:hAnsi="Cambria"/>
          <w:b/>
          <w:bCs/>
          <w:color w:val="C00000"/>
          <w:sz w:val="28"/>
          <w:szCs w:val="28"/>
        </w:rPr>
      </w:pPr>
    </w:p>
    <w:p w14:paraId="4D3AA312" w14:textId="77777777" w:rsidR="0010764E" w:rsidRPr="009100F1" w:rsidRDefault="0010764E" w:rsidP="00D12BED">
      <w:pPr>
        <w:spacing w:after="160" w:line="259" w:lineRule="auto"/>
        <w:rPr>
          <w:rFonts w:ascii="Cambria" w:hAnsi="Cambria"/>
          <w:b/>
          <w:bCs/>
          <w:color w:val="C00000"/>
          <w:sz w:val="28"/>
          <w:szCs w:val="28"/>
        </w:rPr>
      </w:pPr>
    </w:p>
    <w:p w14:paraId="221DD004" w14:textId="4FDE1957" w:rsidR="00D12BED" w:rsidRPr="009100F1" w:rsidRDefault="00D12BED" w:rsidP="00D12BED">
      <w:pPr>
        <w:spacing w:after="160" w:line="259" w:lineRule="auto"/>
        <w:rPr>
          <w:rFonts w:ascii="Cambria" w:hAnsi="Cambria"/>
          <w:b/>
          <w:bCs/>
          <w:color w:val="C00000"/>
          <w:sz w:val="28"/>
          <w:szCs w:val="28"/>
        </w:rPr>
      </w:pPr>
      <w:r w:rsidRPr="009100F1">
        <w:rPr>
          <w:rFonts w:ascii="Cambria" w:hAnsi="Cambria"/>
          <w:b/>
          <w:bCs/>
          <w:color w:val="C00000"/>
          <w:sz w:val="28"/>
          <w:szCs w:val="28"/>
        </w:rPr>
        <w:lastRenderedPageBreak/>
        <w:t>Appendix D – Visitor Screening</w:t>
      </w:r>
    </w:p>
    <w:p w14:paraId="46D51BEF" w14:textId="4712C71F" w:rsidR="00D12BED" w:rsidRPr="009100F1" w:rsidRDefault="00D12BED" w:rsidP="00D12BED">
      <w:pPr>
        <w:jc w:val="center"/>
        <w:rPr>
          <w:b/>
          <w:bCs/>
          <w:sz w:val="26"/>
          <w:szCs w:val="26"/>
        </w:rPr>
      </w:pPr>
      <w:r w:rsidRPr="009100F1">
        <w:rPr>
          <w:b/>
          <w:bCs/>
          <w:sz w:val="26"/>
          <w:szCs w:val="26"/>
        </w:rPr>
        <w:t>SAMPLE COVID-19 ACTIVE SCREENING TOOL –</w:t>
      </w:r>
      <w:r w:rsidR="0010764E">
        <w:rPr>
          <w:b/>
          <w:bCs/>
          <w:sz w:val="26"/>
          <w:szCs w:val="26"/>
        </w:rPr>
        <w:t xml:space="preserve"> </w:t>
      </w:r>
      <w:r w:rsidRPr="009100F1">
        <w:rPr>
          <w:b/>
          <w:bCs/>
          <w:sz w:val="26"/>
          <w:szCs w:val="26"/>
        </w:rPr>
        <w:t>VISITORS</w:t>
      </w:r>
    </w:p>
    <w:p w14:paraId="2AAA733E" w14:textId="65122482" w:rsidR="0010764E" w:rsidRDefault="0010764E" w:rsidP="0010764E">
      <w:pPr>
        <w:pStyle w:val="NoSpacing"/>
        <w:rPr>
          <w:i/>
          <w:iCs/>
        </w:rPr>
      </w:pPr>
      <w:r w:rsidRPr="0010764E">
        <w:rPr>
          <w:i/>
          <w:iCs/>
          <w:highlight w:val="yellow"/>
        </w:rPr>
        <w:t>This tool may be used for all visitors: Essential Visitors (Support Worker and Caregiver), General Visitors and Personal Care Service Providers.</w:t>
      </w:r>
    </w:p>
    <w:p w14:paraId="4D13E78B" w14:textId="77777777" w:rsidR="0010764E" w:rsidRPr="009100F1" w:rsidRDefault="0010764E" w:rsidP="00D12BED">
      <w:pPr>
        <w:pStyle w:val="NoSpacing"/>
        <w:rPr>
          <w:i/>
          <w:iCs/>
        </w:rPr>
      </w:pPr>
    </w:p>
    <w:p w14:paraId="42D1A157" w14:textId="77777777" w:rsidR="00D12BED" w:rsidRPr="009100F1" w:rsidRDefault="00D12BED" w:rsidP="00D12BED">
      <w:pPr>
        <w:pStyle w:val="NoSpacing"/>
        <w:rPr>
          <w:b/>
          <w:bCs/>
        </w:rPr>
      </w:pPr>
      <w:bookmarkStart w:id="3" w:name="_Hlk38969349"/>
      <w:r w:rsidRPr="009100F1">
        <w:rPr>
          <w:b/>
          <w:bCs/>
        </w:rPr>
        <w:t>Please have the visitor answer the following questions:</w:t>
      </w:r>
    </w:p>
    <w:tbl>
      <w:tblPr>
        <w:tblStyle w:val="TableGrid"/>
        <w:tblW w:w="10351" w:type="dxa"/>
        <w:jc w:val="center"/>
        <w:tblLook w:val="04A0" w:firstRow="1" w:lastRow="0" w:firstColumn="1" w:lastColumn="0" w:noHBand="0" w:noVBand="1"/>
      </w:tblPr>
      <w:tblGrid>
        <w:gridCol w:w="744"/>
        <w:gridCol w:w="7441"/>
        <w:gridCol w:w="1075"/>
        <w:gridCol w:w="8"/>
        <w:gridCol w:w="1083"/>
      </w:tblGrid>
      <w:tr w:rsidR="002E73D3" w:rsidRPr="009100F1" w14:paraId="5A2924A5" w14:textId="77777777" w:rsidTr="00CC5DF9">
        <w:trPr>
          <w:trHeight w:val="184"/>
          <w:jc w:val="center"/>
        </w:trPr>
        <w:tc>
          <w:tcPr>
            <w:tcW w:w="744" w:type="dxa"/>
            <w:vMerge w:val="restart"/>
            <w:tcBorders>
              <w:top w:val="single" w:sz="4" w:space="0" w:color="auto"/>
              <w:left w:val="single" w:sz="4" w:space="0" w:color="auto"/>
              <w:right w:val="single" w:sz="4" w:space="0" w:color="auto"/>
            </w:tcBorders>
          </w:tcPr>
          <w:p w14:paraId="7F275D25" w14:textId="77777777" w:rsidR="002E73D3" w:rsidRPr="009100F1" w:rsidRDefault="002E73D3" w:rsidP="00D12BED">
            <w:pPr>
              <w:pStyle w:val="NoSpacing"/>
            </w:pPr>
            <w:bookmarkStart w:id="4" w:name="_Hlk37942168"/>
            <w:bookmarkEnd w:id="3"/>
            <w:r w:rsidRPr="009100F1">
              <w:t xml:space="preserve">1. </w:t>
            </w:r>
          </w:p>
        </w:tc>
        <w:tc>
          <w:tcPr>
            <w:tcW w:w="9607" w:type="dxa"/>
            <w:gridSpan w:val="4"/>
            <w:tcBorders>
              <w:top w:val="single" w:sz="4" w:space="0" w:color="auto"/>
              <w:left w:val="single" w:sz="4" w:space="0" w:color="auto"/>
              <w:bottom w:val="single" w:sz="4" w:space="0" w:color="auto"/>
              <w:right w:val="single" w:sz="4" w:space="0" w:color="auto"/>
            </w:tcBorders>
          </w:tcPr>
          <w:p w14:paraId="78E73D57" w14:textId="239F7FAC" w:rsidR="002E73D3" w:rsidRPr="009100F1" w:rsidRDefault="002E73D3" w:rsidP="00D12BED">
            <w:pPr>
              <w:pStyle w:val="NoSpacing"/>
            </w:pPr>
            <w:r w:rsidRPr="009100F1">
              <w:t xml:space="preserve">Do you have any of the following </w:t>
            </w:r>
            <w:r w:rsidRPr="009100F1">
              <w:rPr>
                <w:b/>
                <w:bCs/>
              </w:rPr>
              <w:t>new or worsening</w:t>
            </w:r>
            <w:r w:rsidRPr="009100F1">
              <w:t xml:space="preserve"> signs or </w:t>
            </w:r>
            <w:proofErr w:type="gramStart"/>
            <w:r w:rsidRPr="009100F1">
              <w:t>symptoms?</w:t>
            </w:r>
            <w:r w:rsidRPr="0010764E">
              <w:rPr>
                <w:vertAlign w:val="superscript"/>
              </w:rPr>
              <w:t>+</w:t>
            </w:r>
            <w:proofErr w:type="gramEnd"/>
          </w:p>
        </w:tc>
      </w:tr>
      <w:tr w:rsidR="00873A01" w:rsidRPr="009100F1" w14:paraId="24D11FD8" w14:textId="77777777" w:rsidTr="00D12BED">
        <w:trPr>
          <w:trHeight w:val="184"/>
          <w:jc w:val="center"/>
        </w:trPr>
        <w:tc>
          <w:tcPr>
            <w:tcW w:w="744" w:type="dxa"/>
            <w:vMerge/>
            <w:tcBorders>
              <w:left w:val="single" w:sz="4" w:space="0" w:color="auto"/>
              <w:right w:val="single" w:sz="4" w:space="0" w:color="auto"/>
            </w:tcBorders>
          </w:tcPr>
          <w:p w14:paraId="776FB976"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142AD6CF" w14:textId="77777777" w:rsidR="00873A01" w:rsidRPr="009100F1" w:rsidRDefault="00873A01" w:rsidP="00E452F4">
            <w:pPr>
              <w:pStyle w:val="NoSpacing"/>
              <w:numPr>
                <w:ilvl w:val="0"/>
                <w:numId w:val="15"/>
              </w:numPr>
            </w:pPr>
            <w:r w:rsidRPr="009100F1">
              <w:t>New or worsening cough</w:t>
            </w:r>
          </w:p>
        </w:tc>
        <w:tc>
          <w:tcPr>
            <w:tcW w:w="1075" w:type="dxa"/>
            <w:tcBorders>
              <w:top w:val="single" w:sz="4" w:space="0" w:color="auto"/>
              <w:left w:val="single" w:sz="4" w:space="0" w:color="auto"/>
              <w:bottom w:val="single" w:sz="4" w:space="0" w:color="auto"/>
              <w:right w:val="single" w:sz="4" w:space="0" w:color="auto"/>
            </w:tcBorders>
          </w:tcPr>
          <w:p w14:paraId="4A7F8F40"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1AA7721A" w14:textId="77777777" w:rsidR="00873A01" w:rsidRPr="009100F1" w:rsidRDefault="00873A01" w:rsidP="00D12BED">
            <w:pPr>
              <w:pStyle w:val="NoSpacing"/>
            </w:pPr>
            <w:r w:rsidRPr="009100F1">
              <w:t>No</w:t>
            </w:r>
          </w:p>
        </w:tc>
      </w:tr>
      <w:tr w:rsidR="00873A01" w:rsidRPr="009100F1" w14:paraId="0399DB61" w14:textId="77777777" w:rsidTr="00D12BED">
        <w:trPr>
          <w:trHeight w:val="184"/>
          <w:jc w:val="center"/>
        </w:trPr>
        <w:tc>
          <w:tcPr>
            <w:tcW w:w="744" w:type="dxa"/>
            <w:vMerge/>
            <w:tcBorders>
              <w:left w:val="single" w:sz="4" w:space="0" w:color="auto"/>
              <w:right w:val="single" w:sz="4" w:space="0" w:color="auto"/>
            </w:tcBorders>
          </w:tcPr>
          <w:p w14:paraId="05BF777E"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1D57BDF8" w14:textId="77777777" w:rsidR="00873A01" w:rsidRPr="009100F1" w:rsidRDefault="00873A01" w:rsidP="00E452F4">
            <w:pPr>
              <w:pStyle w:val="NoSpacing"/>
              <w:numPr>
                <w:ilvl w:val="0"/>
                <w:numId w:val="15"/>
              </w:numPr>
            </w:pPr>
            <w:r w:rsidRPr="009100F1">
              <w:t>Shortness of breath</w:t>
            </w:r>
          </w:p>
        </w:tc>
        <w:tc>
          <w:tcPr>
            <w:tcW w:w="1075" w:type="dxa"/>
            <w:tcBorders>
              <w:top w:val="single" w:sz="4" w:space="0" w:color="auto"/>
              <w:left w:val="single" w:sz="4" w:space="0" w:color="auto"/>
              <w:bottom w:val="single" w:sz="4" w:space="0" w:color="auto"/>
              <w:right w:val="single" w:sz="4" w:space="0" w:color="auto"/>
            </w:tcBorders>
          </w:tcPr>
          <w:p w14:paraId="4A1F987A"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392961CE" w14:textId="77777777" w:rsidR="00873A01" w:rsidRPr="009100F1" w:rsidRDefault="00873A01" w:rsidP="00D12BED">
            <w:pPr>
              <w:pStyle w:val="NoSpacing"/>
            </w:pPr>
            <w:r w:rsidRPr="009100F1">
              <w:t>No</w:t>
            </w:r>
          </w:p>
        </w:tc>
      </w:tr>
      <w:tr w:rsidR="00873A01" w:rsidRPr="009100F1" w14:paraId="67AFB601" w14:textId="77777777" w:rsidTr="00D12BED">
        <w:trPr>
          <w:trHeight w:val="184"/>
          <w:jc w:val="center"/>
        </w:trPr>
        <w:tc>
          <w:tcPr>
            <w:tcW w:w="744" w:type="dxa"/>
            <w:vMerge/>
            <w:tcBorders>
              <w:left w:val="single" w:sz="4" w:space="0" w:color="auto"/>
              <w:right w:val="single" w:sz="4" w:space="0" w:color="auto"/>
            </w:tcBorders>
          </w:tcPr>
          <w:p w14:paraId="4081CCEA"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4E9EFB15" w14:textId="77777777" w:rsidR="00873A01" w:rsidRPr="009100F1" w:rsidRDefault="00873A01" w:rsidP="00E452F4">
            <w:pPr>
              <w:pStyle w:val="NoSpacing"/>
              <w:numPr>
                <w:ilvl w:val="0"/>
                <w:numId w:val="15"/>
              </w:numPr>
            </w:pPr>
            <w:r w:rsidRPr="009100F1">
              <w:t>Sore throat</w:t>
            </w:r>
          </w:p>
        </w:tc>
        <w:tc>
          <w:tcPr>
            <w:tcW w:w="1075" w:type="dxa"/>
            <w:tcBorders>
              <w:top w:val="single" w:sz="4" w:space="0" w:color="auto"/>
              <w:left w:val="single" w:sz="4" w:space="0" w:color="auto"/>
              <w:bottom w:val="single" w:sz="4" w:space="0" w:color="auto"/>
              <w:right w:val="single" w:sz="4" w:space="0" w:color="auto"/>
            </w:tcBorders>
          </w:tcPr>
          <w:p w14:paraId="441338CF"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3077316B" w14:textId="77777777" w:rsidR="00873A01" w:rsidRPr="009100F1" w:rsidRDefault="00873A01" w:rsidP="00D12BED">
            <w:pPr>
              <w:pStyle w:val="NoSpacing"/>
            </w:pPr>
            <w:r w:rsidRPr="009100F1">
              <w:t>No</w:t>
            </w:r>
          </w:p>
        </w:tc>
      </w:tr>
      <w:tr w:rsidR="00873A01" w:rsidRPr="009100F1" w14:paraId="3F1C1DFE" w14:textId="77777777" w:rsidTr="00D12BED">
        <w:trPr>
          <w:trHeight w:val="184"/>
          <w:jc w:val="center"/>
        </w:trPr>
        <w:tc>
          <w:tcPr>
            <w:tcW w:w="744" w:type="dxa"/>
            <w:vMerge/>
            <w:tcBorders>
              <w:left w:val="single" w:sz="4" w:space="0" w:color="auto"/>
              <w:right w:val="single" w:sz="4" w:space="0" w:color="auto"/>
            </w:tcBorders>
          </w:tcPr>
          <w:p w14:paraId="5AE61FED"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49639F96" w14:textId="77777777" w:rsidR="00873A01" w:rsidRPr="009100F1" w:rsidRDefault="00873A01" w:rsidP="00E452F4">
            <w:pPr>
              <w:pStyle w:val="NoSpacing"/>
              <w:numPr>
                <w:ilvl w:val="0"/>
                <w:numId w:val="15"/>
              </w:numPr>
            </w:pPr>
            <w:r w:rsidRPr="009100F1">
              <w:t>Runny nose, sneezing or nasal congestion</w:t>
            </w:r>
          </w:p>
          <w:p w14:paraId="0DEE2B31" w14:textId="77777777" w:rsidR="00873A01" w:rsidRPr="009100F1" w:rsidRDefault="00873A01" w:rsidP="00D12BED">
            <w:pPr>
              <w:pStyle w:val="NoSpacing"/>
              <w:ind w:left="360"/>
            </w:pPr>
            <w:r w:rsidRPr="009100F1">
              <w:rPr>
                <w:i/>
                <w:iCs/>
              </w:rPr>
              <w:t xml:space="preserve">(in absence of underlying reasons for symptoms such as seasonal allergies and </w:t>
            </w:r>
            <w:proofErr w:type="gramStart"/>
            <w:r w:rsidRPr="009100F1">
              <w:rPr>
                <w:i/>
                <w:iCs/>
              </w:rPr>
              <w:t>post nasal</w:t>
            </w:r>
            <w:proofErr w:type="gramEnd"/>
            <w:r w:rsidRPr="009100F1">
              <w:rPr>
                <w:i/>
                <w:iCs/>
              </w:rPr>
              <w:t xml:space="preserve"> drip)</w:t>
            </w:r>
          </w:p>
        </w:tc>
        <w:tc>
          <w:tcPr>
            <w:tcW w:w="1075" w:type="dxa"/>
            <w:tcBorders>
              <w:top w:val="single" w:sz="4" w:space="0" w:color="auto"/>
              <w:left w:val="single" w:sz="4" w:space="0" w:color="auto"/>
              <w:bottom w:val="single" w:sz="4" w:space="0" w:color="auto"/>
              <w:right w:val="single" w:sz="4" w:space="0" w:color="auto"/>
            </w:tcBorders>
          </w:tcPr>
          <w:p w14:paraId="04FBA749"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454D3CA3" w14:textId="77777777" w:rsidR="00873A01" w:rsidRPr="009100F1" w:rsidRDefault="00873A01" w:rsidP="00D12BED">
            <w:pPr>
              <w:pStyle w:val="NoSpacing"/>
            </w:pPr>
            <w:r w:rsidRPr="009100F1">
              <w:t>No</w:t>
            </w:r>
          </w:p>
        </w:tc>
      </w:tr>
      <w:tr w:rsidR="00873A01" w:rsidRPr="009100F1" w14:paraId="3433C90C" w14:textId="77777777" w:rsidTr="00D12BED">
        <w:trPr>
          <w:trHeight w:val="184"/>
          <w:jc w:val="center"/>
        </w:trPr>
        <w:tc>
          <w:tcPr>
            <w:tcW w:w="744" w:type="dxa"/>
            <w:vMerge/>
            <w:tcBorders>
              <w:left w:val="single" w:sz="4" w:space="0" w:color="auto"/>
              <w:right w:val="single" w:sz="4" w:space="0" w:color="auto"/>
            </w:tcBorders>
          </w:tcPr>
          <w:p w14:paraId="34B77EE1"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7E8B3CE6" w14:textId="77777777" w:rsidR="00873A01" w:rsidRPr="009100F1" w:rsidRDefault="00873A01" w:rsidP="00E452F4">
            <w:pPr>
              <w:pStyle w:val="NoSpacing"/>
              <w:numPr>
                <w:ilvl w:val="0"/>
                <w:numId w:val="15"/>
              </w:numPr>
            </w:pPr>
            <w:r w:rsidRPr="009100F1">
              <w:t>Hoarse voice</w:t>
            </w:r>
          </w:p>
        </w:tc>
        <w:tc>
          <w:tcPr>
            <w:tcW w:w="1075" w:type="dxa"/>
            <w:tcBorders>
              <w:top w:val="single" w:sz="4" w:space="0" w:color="auto"/>
              <w:left w:val="single" w:sz="4" w:space="0" w:color="auto"/>
              <w:bottom w:val="single" w:sz="4" w:space="0" w:color="auto"/>
              <w:right w:val="single" w:sz="4" w:space="0" w:color="auto"/>
            </w:tcBorders>
          </w:tcPr>
          <w:p w14:paraId="3EAC487A"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72655326" w14:textId="77777777" w:rsidR="00873A01" w:rsidRPr="009100F1" w:rsidRDefault="00873A01" w:rsidP="00D12BED">
            <w:pPr>
              <w:pStyle w:val="NoSpacing"/>
            </w:pPr>
            <w:r w:rsidRPr="009100F1">
              <w:t>No</w:t>
            </w:r>
          </w:p>
        </w:tc>
      </w:tr>
      <w:tr w:rsidR="00873A01" w:rsidRPr="009100F1" w14:paraId="16415786" w14:textId="77777777" w:rsidTr="00D12BED">
        <w:trPr>
          <w:trHeight w:val="184"/>
          <w:jc w:val="center"/>
        </w:trPr>
        <w:tc>
          <w:tcPr>
            <w:tcW w:w="744" w:type="dxa"/>
            <w:vMerge/>
            <w:tcBorders>
              <w:left w:val="single" w:sz="4" w:space="0" w:color="auto"/>
              <w:right w:val="single" w:sz="4" w:space="0" w:color="auto"/>
            </w:tcBorders>
          </w:tcPr>
          <w:p w14:paraId="41B4AF18"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4BAE0E79" w14:textId="77777777" w:rsidR="00873A01" w:rsidRPr="009100F1" w:rsidRDefault="00873A01" w:rsidP="00E452F4">
            <w:pPr>
              <w:pStyle w:val="NoSpacing"/>
              <w:numPr>
                <w:ilvl w:val="0"/>
                <w:numId w:val="15"/>
              </w:numPr>
            </w:pPr>
            <w:r w:rsidRPr="009100F1">
              <w:t>Difficulty swallowing</w:t>
            </w:r>
          </w:p>
        </w:tc>
        <w:tc>
          <w:tcPr>
            <w:tcW w:w="1075" w:type="dxa"/>
            <w:tcBorders>
              <w:top w:val="single" w:sz="4" w:space="0" w:color="auto"/>
              <w:left w:val="single" w:sz="4" w:space="0" w:color="auto"/>
              <w:bottom w:val="single" w:sz="4" w:space="0" w:color="auto"/>
              <w:right w:val="single" w:sz="4" w:space="0" w:color="auto"/>
            </w:tcBorders>
          </w:tcPr>
          <w:p w14:paraId="6F6E213B"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6EFDB623" w14:textId="77777777" w:rsidR="00873A01" w:rsidRPr="009100F1" w:rsidRDefault="00873A01" w:rsidP="00D12BED">
            <w:pPr>
              <w:pStyle w:val="NoSpacing"/>
            </w:pPr>
            <w:r w:rsidRPr="009100F1">
              <w:t>No</w:t>
            </w:r>
          </w:p>
        </w:tc>
      </w:tr>
      <w:tr w:rsidR="00873A01" w:rsidRPr="009100F1" w14:paraId="74B6749C" w14:textId="77777777" w:rsidTr="00D12BED">
        <w:trPr>
          <w:trHeight w:val="184"/>
          <w:jc w:val="center"/>
        </w:trPr>
        <w:tc>
          <w:tcPr>
            <w:tcW w:w="744" w:type="dxa"/>
            <w:vMerge/>
            <w:tcBorders>
              <w:left w:val="single" w:sz="4" w:space="0" w:color="auto"/>
              <w:right w:val="single" w:sz="4" w:space="0" w:color="auto"/>
            </w:tcBorders>
          </w:tcPr>
          <w:p w14:paraId="63C77E6D"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774A1820" w14:textId="77777777" w:rsidR="00873A01" w:rsidRPr="009100F1" w:rsidRDefault="00873A01" w:rsidP="00E452F4">
            <w:pPr>
              <w:pStyle w:val="NoSpacing"/>
              <w:numPr>
                <w:ilvl w:val="0"/>
                <w:numId w:val="15"/>
              </w:numPr>
            </w:pPr>
            <w:r w:rsidRPr="009100F1">
              <w:t>New smell or taste disorder(s)</w:t>
            </w:r>
          </w:p>
        </w:tc>
        <w:tc>
          <w:tcPr>
            <w:tcW w:w="1075" w:type="dxa"/>
            <w:tcBorders>
              <w:top w:val="single" w:sz="4" w:space="0" w:color="auto"/>
              <w:left w:val="single" w:sz="4" w:space="0" w:color="auto"/>
              <w:bottom w:val="single" w:sz="4" w:space="0" w:color="auto"/>
              <w:right w:val="single" w:sz="4" w:space="0" w:color="auto"/>
            </w:tcBorders>
          </w:tcPr>
          <w:p w14:paraId="708C7F7B"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59037543" w14:textId="77777777" w:rsidR="00873A01" w:rsidRPr="009100F1" w:rsidRDefault="00873A01" w:rsidP="00D12BED">
            <w:pPr>
              <w:pStyle w:val="NoSpacing"/>
            </w:pPr>
            <w:r w:rsidRPr="009100F1">
              <w:t>No</w:t>
            </w:r>
          </w:p>
        </w:tc>
      </w:tr>
      <w:tr w:rsidR="00873A01" w:rsidRPr="009100F1" w14:paraId="12133F52" w14:textId="77777777" w:rsidTr="00D12BED">
        <w:trPr>
          <w:trHeight w:val="184"/>
          <w:jc w:val="center"/>
        </w:trPr>
        <w:tc>
          <w:tcPr>
            <w:tcW w:w="744" w:type="dxa"/>
            <w:vMerge/>
            <w:tcBorders>
              <w:left w:val="single" w:sz="4" w:space="0" w:color="auto"/>
              <w:right w:val="single" w:sz="4" w:space="0" w:color="auto"/>
            </w:tcBorders>
          </w:tcPr>
          <w:p w14:paraId="16A48CBF"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41B82978" w14:textId="77777777" w:rsidR="00873A01" w:rsidRPr="009100F1" w:rsidRDefault="00873A01" w:rsidP="00E452F4">
            <w:pPr>
              <w:pStyle w:val="NoSpacing"/>
              <w:numPr>
                <w:ilvl w:val="0"/>
                <w:numId w:val="15"/>
              </w:numPr>
            </w:pPr>
            <w:r w:rsidRPr="009100F1">
              <w:t>Nausea/vomiting, diarrhea, abdominal pain</w:t>
            </w:r>
          </w:p>
        </w:tc>
        <w:tc>
          <w:tcPr>
            <w:tcW w:w="1075" w:type="dxa"/>
            <w:tcBorders>
              <w:top w:val="single" w:sz="4" w:space="0" w:color="auto"/>
              <w:left w:val="single" w:sz="4" w:space="0" w:color="auto"/>
              <w:bottom w:val="single" w:sz="4" w:space="0" w:color="auto"/>
              <w:right w:val="single" w:sz="4" w:space="0" w:color="auto"/>
            </w:tcBorders>
          </w:tcPr>
          <w:p w14:paraId="511BAF45"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2E1FB944" w14:textId="77777777" w:rsidR="00873A01" w:rsidRPr="009100F1" w:rsidRDefault="00873A01" w:rsidP="00D12BED">
            <w:pPr>
              <w:pStyle w:val="NoSpacing"/>
            </w:pPr>
            <w:r w:rsidRPr="009100F1">
              <w:t>No</w:t>
            </w:r>
          </w:p>
        </w:tc>
      </w:tr>
      <w:tr w:rsidR="00873A01" w:rsidRPr="009100F1" w14:paraId="5E1F13F8" w14:textId="77777777" w:rsidTr="00D12BED">
        <w:trPr>
          <w:trHeight w:val="184"/>
          <w:jc w:val="center"/>
        </w:trPr>
        <w:tc>
          <w:tcPr>
            <w:tcW w:w="744" w:type="dxa"/>
            <w:vMerge/>
            <w:tcBorders>
              <w:left w:val="single" w:sz="4" w:space="0" w:color="auto"/>
              <w:right w:val="single" w:sz="4" w:space="0" w:color="auto"/>
            </w:tcBorders>
          </w:tcPr>
          <w:p w14:paraId="0770E98F"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11BCD257" w14:textId="77777777" w:rsidR="00873A01" w:rsidRPr="009100F1" w:rsidRDefault="00873A01" w:rsidP="00E452F4">
            <w:pPr>
              <w:pStyle w:val="NoSpacing"/>
              <w:numPr>
                <w:ilvl w:val="0"/>
                <w:numId w:val="15"/>
              </w:numPr>
            </w:pPr>
            <w:r w:rsidRPr="009100F1">
              <w:t>Unexplained fatigue/malaise</w:t>
            </w:r>
          </w:p>
        </w:tc>
        <w:tc>
          <w:tcPr>
            <w:tcW w:w="1075" w:type="dxa"/>
            <w:tcBorders>
              <w:top w:val="single" w:sz="4" w:space="0" w:color="auto"/>
              <w:left w:val="single" w:sz="4" w:space="0" w:color="auto"/>
              <w:bottom w:val="single" w:sz="4" w:space="0" w:color="auto"/>
              <w:right w:val="single" w:sz="4" w:space="0" w:color="auto"/>
            </w:tcBorders>
          </w:tcPr>
          <w:p w14:paraId="13DE20B6"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4B999612" w14:textId="77777777" w:rsidR="00873A01" w:rsidRPr="009100F1" w:rsidRDefault="00873A01" w:rsidP="00D12BED">
            <w:pPr>
              <w:pStyle w:val="NoSpacing"/>
            </w:pPr>
            <w:r w:rsidRPr="009100F1">
              <w:t>No</w:t>
            </w:r>
          </w:p>
        </w:tc>
      </w:tr>
      <w:tr w:rsidR="00873A01" w:rsidRPr="009100F1" w14:paraId="2DC740D5" w14:textId="77777777" w:rsidTr="00D12BED">
        <w:trPr>
          <w:trHeight w:val="184"/>
          <w:jc w:val="center"/>
        </w:trPr>
        <w:tc>
          <w:tcPr>
            <w:tcW w:w="744" w:type="dxa"/>
            <w:vMerge/>
            <w:tcBorders>
              <w:left w:val="single" w:sz="4" w:space="0" w:color="auto"/>
              <w:right w:val="single" w:sz="4" w:space="0" w:color="auto"/>
            </w:tcBorders>
          </w:tcPr>
          <w:p w14:paraId="694DEC5B"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6D714209" w14:textId="77777777" w:rsidR="00873A01" w:rsidRPr="009100F1" w:rsidRDefault="00873A01" w:rsidP="00E452F4">
            <w:pPr>
              <w:pStyle w:val="NoSpacing"/>
              <w:numPr>
                <w:ilvl w:val="0"/>
                <w:numId w:val="15"/>
              </w:numPr>
            </w:pPr>
            <w:r w:rsidRPr="009100F1">
              <w:t>Chills</w:t>
            </w:r>
          </w:p>
        </w:tc>
        <w:tc>
          <w:tcPr>
            <w:tcW w:w="1075" w:type="dxa"/>
            <w:tcBorders>
              <w:top w:val="single" w:sz="4" w:space="0" w:color="auto"/>
              <w:left w:val="single" w:sz="4" w:space="0" w:color="auto"/>
              <w:bottom w:val="single" w:sz="4" w:space="0" w:color="auto"/>
              <w:right w:val="single" w:sz="4" w:space="0" w:color="auto"/>
            </w:tcBorders>
          </w:tcPr>
          <w:p w14:paraId="2CFF5173"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59E47E1F" w14:textId="77777777" w:rsidR="00873A01" w:rsidRPr="009100F1" w:rsidRDefault="00873A01" w:rsidP="00D12BED">
            <w:pPr>
              <w:pStyle w:val="NoSpacing"/>
            </w:pPr>
            <w:r w:rsidRPr="009100F1">
              <w:t>No</w:t>
            </w:r>
          </w:p>
        </w:tc>
      </w:tr>
      <w:tr w:rsidR="00873A01" w:rsidRPr="009100F1" w14:paraId="087D2069" w14:textId="77777777" w:rsidTr="00CC5DF9">
        <w:trPr>
          <w:trHeight w:val="184"/>
          <w:jc w:val="center"/>
        </w:trPr>
        <w:tc>
          <w:tcPr>
            <w:tcW w:w="744" w:type="dxa"/>
            <w:vMerge/>
            <w:tcBorders>
              <w:left w:val="single" w:sz="4" w:space="0" w:color="auto"/>
              <w:right w:val="single" w:sz="4" w:space="0" w:color="auto"/>
            </w:tcBorders>
          </w:tcPr>
          <w:p w14:paraId="500EEF7D" w14:textId="77777777" w:rsidR="00873A01" w:rsidRPr="009100F1" w:rsidRDefault="00873A01" w:rsidP="00D12BED">
            <w:pPr>
              <w:pStyle w:val="NoSpacing"/>
            </w:pPr>
          </w:p>
        </w:tc>
        <w:tc>
          <w:tcPr>
            <w:tcW w:w="7441" w:type="dxa"/>
            <w:tcBorders>
              <w:top w:val="single" w:sz="4" w:space="0" w:color="auto"/>
              <w:left w:val="single" w:sz="4" w:space="0" w:color="auto"/>
              <w:bottom w:val="single" w:sz="4" w:space="0" w:color="auto"/>
              <w:right w:val="single" w:sz="4" w:space="0" w:color="auto"/>
            </w:tcBorders>
          </w:tcPr>
          <w:p w14:paraId="68066C85" w14:textId="77777777" w:rsidR="00873A01" w:rsidRPr="009100F1" w:rsidRDefault="00873A01" w:rsidP="00E452F4">
            <w:pPr>
              <w:pStyle w:val="NoSpacing"/>
              <w:numPr>
                <w:ilvl w:val="0"/>
                <w:numId w:val="15"/>
              </w:numPr>
            </w:pPr>
            <w:r w:rsidRPr="009100F1">
              <w:t>Headache</w:t>
            </w:r>
          </w:p>
        </w:tc>
        <w:tc>
          <w:tcPr>
            <w:tcW w:w="1075" w:type="dxa"/>
            <w:tcBorders>
              <w:top w:val="single" w:sz="4" w:space="0" w:color="auto"/>
              <w:left w:val="single" w:sz="4" w:space="0" w:color="auto"/>
              <w:bottom w:val="single" w:sz="4" w:space="0" w:color="auto"/>
              <w:right w:val="single" w:sz="4" w:space="0" w:color="auto"/>
            </w:tcBorders>
          </w:tcPr>
          <w:p w14:paraId="597E098D" w14:textId="77777777" w:rsidR="00873A01" w:rsidRPr="009100F1" w:rsidRDefault="00873A01" w:rsidP="00D12BED">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53413AE4" w14:textId="77777777" w:rsidR="00873A01" w:rsidRPr="009100F1" w:rsidRDefault="00873A01" w:rsidP="00D12BED">
            <w:pPr>
              <w:pStyle w:val="NoSpacing"/>
            </w:pPr>
            <w:r w:rsidRPr="009100F1">
              <w:t>No</w:t>
            </w:r>
          </w:p>
        </w:tc>
      </w:tr>
      <w:tr w:rsidR="00873A01" w:rsidRPr="009100F1" w14:paraId="085C5E32" w14:textId="77777777" w:rsidTr="00CC5DF9">
        <w:trPr>
          <w:trHeight w:val="184"/>
          <w:jc w:val="center"/>
        </w:trPr>
        <w:tc>
          <w:tcPr>
            <w:tcW w:w="744" w:type="dxa"/>
            <w:vMerge/>
            <w:tcBorders>
              <w:left w:val="single" w:sz="4" w:space="0" w:color="auto"/>
              <w:right w:val="single" w:sz="4" w:space="0" w:color="auto"/>
            </w:tcBorders>
          </w:tcPr>
          <w:p w14:paraId="00296CD5" w14:textId="77777777" w:rsidR="00873A01" w:rsidRPr="009100F1" w:rsidRDefault="00873A01" w:rsidP="0010764E">
            <w:pPr>
              <w:pStyle w:val="NoSpacing"/>
            </w:pPr>
          </w:p>
        </w:tc>
        <w:tc>
          <w:tcPr>
            <w:tcW w:w="7441" w:type="dxa"/>
            <w:tcBorders>
              <w:top w:val="single" w:sz="4" w:space="0" w:color="auto"/>
              <w:left w:val="single" w:sz="4" w:space="0" w:color="auto"/>
              <w:bottom w:val="single" w:sz="4" w:space="0" w:color="auto"/>
              <w:right w:val="single" w:sz="4" w:space="0" w:color="auto"/>
            </w:tcBorders>
          </w:tcPr>
          <w:p w14:paraId="5040D3E3" w14:textId="5EF5021F" w:rsidR="00873A01" w:rsidRPr="0010764E" w:rsidRDefault="00873A01" w:rsidP="00E452F4">
            <w:pPr>
              <w:pStyle w:val="NoSpacing"/>
              <w:numPr>
                <w:ilvl w:val="0"/>
                <w:numId w:val="15"/>
              </w:numPr>
              <w:rPr>
                <w:highlight w:val="yellow"/>
              </w:rPr>
            </w:pPr>
            <w:r w:rsidRPr="0010764E">
              <w:rPr>
                <w:highlight w:val="yellow"/>
              </w:rPr>
              <w:t xml:space="preserve">Croup </w:t>
            </w:r>
          </w:p>
        </w:tc>
        <w:tc>
          <w:tcPr>
            <w:tcW w:w="1075" w:type="dxa"/>
            <w:tcBorders>
              <w:top w:val="single" w:sz="4" w:space="0" w:color="auto"/>
              <w:left w:val="single" w:sz="4" w:space="0" w:color="auto"/>
              <w:bottom w:val="single" w:sz="4" w:space="0" w:color="auto"/>
              <w:right w:val="single" w:sz="4" w:space="0" w:color="auto"/>
            </w:tcBorders>
          </w:tcPr>
          <w:p w14:paraId="620D8142" w14:textId="161E1A09" w:rsidR="00873A01" w:rsidRPr="00E452F4" w:rsidRDefault="00873A01" w:rsidP="0010764E">
            <w:pPr>
              <w:pStyle w:val="NoSpacing"/>
            </w:pPr>
            <w:r w:rsidRPr="00E452F4">
              <w:t>Yes</w:t>
            </w:r>
          </w:p>
        </w:tc>
        <w:tc>
          <w:tcPr>
            <w:tcW w:w="1091" w:type="dxa"/>
            <w:gridSpan w:val="2"/>
            <w:tcBorders>
              <w:top w:val="single" w:sz="4" w:space="0" w:color="auto"/>
              <w:left w:val="single" w:sz="4" w:space="0" w:color="auto"/>
              <w:bottom w:val="single" w:sz="4" w:space="0" w:color="auto"/>
              <w:right w:val="single" w:sz="4" w:space="0" w:color="auto"/>
            </w:tcBorders>
          </w:tcPr>
          <w:p w14:paraId="3B24A861" w14:textId="1BD97AA0" w:rsidR="00873A01" w:rsidRPr="00E452F4" w:rsidRDefault="00873A01" w:rsidP="0010764E">
            <w:pPr>
              <w:pStyle w:val="NoSpacing"/>
            </w:pPr>
            <w:r w:rsidRPr="00E452F4">
              <w:t>No</w:t>
            </w:r>
          </w:p>
        </w:tc>
      </w:tr>
      <w:tr w:rsidR="00873A01" w:rsidRPr="009100F1" w14:paraId="6E9F7BD1" w14:textId="77777777" w:rsidTr="00D12BED">
        <w:trPr>
          <w:trHeight w:val="184"/>
          <w:jc w:val="center"/>
        </w:trPr>
        <w:tc>
          <w:tcPr>
            <w:tcW w:w="744" w:type="dxa"/>
            <w:vMerge/>
            <w:tcBorders>
              <w:left w:val="single" w:sz="4" w:space="0" w:color="auto"/>
              <w:bottom w:val="single" w:sz="4" w:space="0" w:color="auto"/>
              <w:right w:val="single" w:sz="4" w:space="0" w:color="auto"/>
            </w:tcBorders>
          </w:tcPr>
          <w:p w14:paraId="3070D29D" w14:textId="77777777" w:rsidR="00873A01" w:rsidRPr="009100F1" w:rsidRDefault="00873A01" w:rsidP="0010764E">
            <w:pPr>
              <w:pStyle w:val="NoSpacing"/>
            </w:pPr>
          </w:p>
        </w:tc>
        <w:tc>
          <w:tcPr>
            <w:tcW w:w="7441" w:type="dxa"/>
            <w:tcBorders>
              <w:top w:val="single" w:sz="4" w:space="0" w:color="auto"/>
              <w:left w:val="single" w:sz="4" w:space="0" w:color="auto"/>
              <w:bottom w:val="single" w:sz="4" w:space="0" w:color="auto"/>
              <w:right w:val="single" w:sz="4" w:space="0" w:color="auto"/>
            </w:tcBorders>
          </w:tcPr>
          <w:p w14:paraId="734CA2C7" w14:textId="46E06CF2" w:rsidR="00873A01" w:rsidRPr="0010764E" w:rsidRDefault="00873A01" w:rsidP="00E452F4">
            <w:pPr>
              <w:pStyle w:val="NoSpacing"/>
              <w:numPr>
                <w:ilvl w:val="0"/>
                <w:numId w:val="15"/>
              </w:numPr>
              <w:rPr>
                <w:highlight w:val="yellow"/>
              </w:rPr>
            </w:pPr>
            <w:r w:rsidRPr="0010764E">
              <w:rPr>
                <w:highlight w:val="yellow"/>
              </w:rPr>
              <w:t xml:space="preserve">Conjunctivitis </w:t>
            </w:r>
          </w:p>
        </w:tc>
        <w:tc>
          <w:tcPr>
            <w:tcW w:w="1075" w:type="dxa"/>
            <w:tcBorders>
              <w:top w:val="single" w:sz="4" w:space="0" w:color="auto"/>
              <w:left w:val="single" w:sz="4" w:space="0" w:color="auto"/>
              <w:bottom w:val="single" w:sz="4" w:space="0" w:color="auto"/>
              <w:right w:val="single" w:sz="4" w:space="0" w:color="auto"/>
            </w:tcBorders>
          </w:tcPr>
          <w:p w14:paraId="5E0DB303" w14:textId="775BFC30" w:rsidR="00873A01" w:rsidRPr="00E452F4" w:rsidRDefault="00873A01" w:rsidP="0010764E">
            <w:pPr>
              <w:pStyle w:val="NoSpacing"/>
            </w:pPr>
            <w:r w:rsidRPr="00E452F4">
              <w:t>Yes</w:t>
            </w:r>
          </w:p>
        </w:tc>
        <w:tc>
          <w:tcPr>
            <w:tcW w:w="1091" w:type="dxa"/>
            <w:gridSpan w:val="2"/>
            <w:tcBorders>
              <w:top w:val="single" w:sz="4" w:space="0" w:color="auto"/>
              <w:left w:val="single" w:sz="4" w:space="0" w:color="auto"/>
              <w:bottom w:val="single" w:sz="4" w:space="0" w:color="auto"/>
              <w:right w:val="single" w:sz="4" w:space="0" w:color="auto"/>
            </w:tcBorders>
          </w:tcPr>
          <w:p w14:paraId="4E996AB5" w14:textId="1EE6B0AE" w:rsidR="00873A01" w:rsidRPr="00E452F4" w:rsidRDefault="00873A01" w:rsidP="0010764E">
            <w:pPr>
              <w:pStyle w:val="NoSpacing"/>
            </w:pPr>
            <w:r w:rsidRPr="00E452F4">
              <w:t>No</w:t>
            </w:r>
          </w:p>
        </w:tc>
      </w:tr>
      <w:tr w:rsidR="0010764E" w:rsidRPr="009100F1" w14:paraId="2DD5C307" w14:textId="77777777" w:rsidTr="00E452F4">
        <w:trPr>
          <w:trHeight w:val="233"/>
          <w:jc w:val="center"/>
        </w:trPr>
        <w:tc>
          <w:tcPr>
            <w:tcW w:w="744" w:type="dxa"/>
            <w:tcBorders>
              <w:top w:val="single" w:sz="4" w:space="0" w:color="auto"/>
              <w:left w:val="single" w:sz="4" w:space="0" w:color="auto"/>
              <w:bottom w:val="single" w:sz="4" w:space="0" w:color="auto"/>
              <w:right w:val="single" w:sz="4" w:space="0" w:color="auto"/>
            </w:tcBorders>
          </w:tcPr>
          <w:p w14:paraId="43511EFB" w14:textId="77777777" w:rsidR="0010764E" w:rsidRPr="009100F1" w:rsidRDefault="0010764E" w:rsidP="0010764E">
            <w:pPr>
              <w:pStyle w:val="NoSpacing"/>
            </w:pPr>
            <w:r w:rsidRPr="009100F1">
              <w:t>2.</w:t>
            </w:r>
          </w:p>
        </w:tc>
        <w:tc>
          <w:tcPr>
            <w:tcW w:w="7441" w:type="dxa"/>
            <w:tcBorders>
              <w:top w:val="single" w:sz="4" w:space="0" w:color="auto"/>
              <w:left w:val="single" w:sz="4" w:space="0" w:color="auto"/>
              <w:bottom w:val="single" w:sz="4" w:space="0" w:color="auto"/>
              <w:right w:val="single" w:sz="4" w:space="0" w:color="auto"/>
            </w:tcBorders>
          </w:tcPr>
          <w:p w14:paraId="1A1E5DED" w14:textId="77777777" w:rsidR="0010764E" w:rsidRPr="009100F1" w:rsidRDefault="0010764E" w:rsidP="0010764E">
            <w:pPr>
              <w:pStyle w:val="NoSpacing"/>
            </w:pPr>
            <w:r w:rsidRPr="009100F1">
              <w:t>Have you travelled or had close contact* with anyone who has travelled in the past 14 days?</w:t>
            </w:r>
          </w:p>
        </w:tc>
        <w:tc>
          <w:tcPr>
            <w:tcW w:w="1075" w:type="dxa"/>
            <w:tcBorders>
              <w:top w:val="single" w:sz="4" w:space="0" w:color="auto"/>
              <w:left w:val="single" w:sz="4" w:space="0" w:color="auto"/>
              <w:bottom w:val="single" w:sz="4" w:space="0" w:color="auto"/>
              <w:right w:val="single" w:sz="4" w:space="0" w:color="auto"/>
            </w:tcBorders>
          </w:tcPr>
          <w:p w14:paraId="1A05FF4D" w14:textId="77777777" w:rsidR="0010764E" w:rsidRPr="009100F1" w:rsidRDefault="0010764E" w:rsidP="0010764E">
            <w:pPr>
              <w:pStyle w:val="NoSpacing"/>
            </w:pPr>
            <w:r w:rsidRPr="009100F1">
              <w:t>Yes</w:t>
            </w:r>
          </w:p>
          <w:p w14:paraId="731FFB45" w14:textId="77777777" w:rsidR="0010764E" w:rsidRPr="009100F1" w:rsidRDefault="0010764E" w:rsidP="0010764E">
            <w:pPr>
              <w:pStyle w:val="NoSpacing"/>
            </w:pPr>
          </w:p>
        </w:tc>
        <w:tc>
          <w:tcPr>
            <w:tcW w:w="1091" w:type="dxa"/>
            <w:gridSpan w:val="2"/>
            <w:tcBorders>
              <w:top w:val="single" w:sz="4" w:space="0" w:color="auto"/>
              <w:left w:val="single" w:sz="4" w:space="0" w:color="auto"/>
              <w:bottom w:val="single" w:sz="4" w:space="0" w:color="auto"/>
              <w:right w:val="single" w:sz="4" w:space="0" w:color="auto"/>
            </w:tcBorders>
          </w:tcPr>
          <w:p w14:paraId="2CF77F27" w14:textId="77777777" w:rsidR="0010764E" w:rsidRPr="009100F1" w:rsidRDefault="0010764E" w:rsidP="0010764E">
            <w:pPr>
              <w:pStyle w:val="NoSpacing"/>
            </w:pPr>
            <w:r w:rsidRPr="009100F1">
              <w:t>No</w:t>
            </w:r>
          </w:p>
        </w:tc>
      </w:tr>
      <w:tr w:rsidR="0010764E" w:rsidRPr="009100F1" w14:paraId="2C835034" w14:textId="77777777" w:rsidTr="00E452F4">
        <w:trPr>
          <w:trHeight w:val="77"/>
          <w:jc w:val="center"/>
        </w:trPr>
        <w:tc>
          <w:tcPr>
            <w:tcW w:w="744" w:type="dxa"/>
            <w:tcBorders>
              <w:top w:val="single" w:sz="4" w:space="0" w:color="auto"/>
              <w:left w:val="single" w:sz="4" w:space="0" w:color="auto"/>
              <w:bottom w:val="single" w:sz="4" w:space="0" w:color="auto"/>
              <w:right w:val="single" w:sz="4" w:space="0" w:color="auto"/>
            </w:tcBorders>
          </w:tcPr>
          <w:p w14:paraId="7CA79E6F" w14:textId="77777777" w:rsidR="0010764E" w:rsidRPr="009100F1" w:rsidRDefault="0010764E" w:rsidP="0010764E">
            <w:pPr>
              <w:pStyle w:val="NoSpacing"/>
            </w:pPr>
            <w:r w:rsidRPr="009100F1">
              <w:t>3.</w:t>
            </w:r>
          </w:p>
        </w:tc>
        <w:tc>
          <w:tcPr>
            <w:tcW w:w="7441" w:type="dxa"/>
            <w:tcBorders>
              <w:top w:val="single" w:sz="4" w:space="0" w:color="auto"/>
              <w:left w:val="single" w:sz="4" w:space="0" w:color="auto"/>
              <w:bottom w:val="single" w:sz="4" w:space="0" w:color="auto"/>
              <w:right w:val="single" w:sz="4" w:space="0" w:color="auto"/>
            </w:tcBorders>
          </w:tcPr>
          <w:p w14:paraId="4575FFAF" w14:textId="77777777" w:rsidR="0010764E" w:rsidRPr="009100F1" w:rsidRDefault="0010764E" w:rsidP="0010764E">
            <w:pPr>
              <w:pStyle w:val="NoSpacing"/>
            </w:pPr>
            <w:r w:rsidRPr="009100F1">
              <w:t>Do you have a fever?</w:t>
            </w:r>
          </w:p>
        </w:tc>
        <w:tc>
          <w:tcPr>
            <w:tcW w:w="1075" w:type="dxa"/>
            <w:tcBorders>
              <w:top w:val="single" w:sz="4" w:space="0" w:color="auto"/>
              <w:left w:val="single" w:sz="4" w:space="0" w:color="auto"/>
              <w:bottom w:val="single" w:sz="4" w:space="0" w:color="auto"/>
              <w:right w:val="single" w:sz="4" w:space="0" w:color="auto"/>
            </w:tcBorders>
          </w:tcPr>
          <w:p w14:paraId="5ADEC40D" w14:textId="77777777" w:rsidR="0010764E" w:rsidRPr="009100F1" w:rsidRDefault="0010764E" w:rsidP="0010764E">
            <w:pPr>
              <w:pStyle w:val="NoSpacing"/>
            </w:pPr>
            <w:r w:rsidRPr="009100F1">
              <w:t>Yes</w:t>
            </w:r>
          </w:p>
        </w:tc>
        <w:tc>
          <w:tcPr>
            <w:tcW w:w="1091" w:type="dxa"/>
            <w:gridSpan w:val="2"/>
            <w:tcBorders>
              <w:top w:val="single" w:sz="4" w:space="0" w:color="auto"/>
              <w:left w:val="single" w:sz="4" w:space="0" w:color="auto"/>
              <w:bottom w:val="single" w:sz="4" w:space="0" w:color="auto"/>
              <w:right w:val="single" w:sz="4" w:space="0" w:color="auto"/>
            </w:tcBorders>
          </w:tcPr>
          <w:p w14:paraId="2F13FAA5" w14:textId="77777777" w:rsidR="0010764E" w:rsidRPr="009100F1" w:rsidRDefault="0010764E" w:rsidP="0010764E">
            <w:pPr>
              <w:pStyle w:val="NoSpacing"/>
            </w:pPr>
            <w:r w:rsidRPr="009100F1">
              <w:t>No</w:t>
            </w:r>
          </w:p>
        </w:tc>
      </w:tr>
      <w:tr w:rsidR="0010764E" w:rsidRPr="009100F1" w14:paraId="077DB4F6" w14:textId="77777777" w:rsidTr="00E452F4">
        <w:trPr>
          <w:trHeight w:val="77"/>
          <w:jc w:val="center"/>
        </w:trPr>
        <w:tc>
          <w:tcPr>
            <w:tcW w:w="744" w:type="dxa"/>
            <w:tcBorders>
              <w:top w:val="single" w:sz="4" w:space="0" w:color="auto"/>
              <w:left w:val="single" w:sz="4" w:space="0" w:color="auto"/>
              <w:bottom w:val="single" w:sz="4" w:space="0" w:color="auto"/>
              <w:right w:val="single" w:sz="4" w:space="0" w:color="auto"/>
            </w:tcBorders>
          </w:tcPr>
          <w:p w14:paraId="44A8A093" w14:textId="77777777" w:rsidR="0010764E" w:rsidRPr="009100F1" w:rsidRDefault="0010764E" w:rsidP="0010764E">
            <w:pPr>
              <w:pStyle w:val="NoSpacing"/>
            </w:pPr>
            <w:r w:rsidRPr="009100F1">
              <w:t>4.</w:t>
            </w:r>
          </w:p>
        </w:tc>
        <w:tc>
          <w:tcPr>
            <w:tcW w:w="7441" w:type="dxa"/>
            <w:tcBorders>
              <w:top w:val="single" w:sz="4" w:space="0" w:color="auto"/>
              <w:left w:val="single" w:sz="4" w:space="0" w:color="auto"/>
              <w:bottom w:val="single" w:sz="4" w:space="0" w:color="auto"/>
              <w:right w:val="single" w:sz="4" w:space="0" w:color="auto"/>
            </w:tcBorders>
            <w:hideMark/>
          </w:tcPr>
          <w:p w14:paraId="1424FE66" w14:textId="77777777" w:rsidR="0010764E" w:rsidRPr="009100F1" w:rsidRDefault="0010764E" w:rsidP="0010764E">
            <w:pPr>
              <w:pStyle w:val="NoSpacing"/>
            </w:pPr>
            <w:r w:rsidRPr="009100F1">
              <w:t>Have you had close contact* with anyone with respiratory illness or a confirmed or probable case of COVID-19?</w:t>
            </w:r>
          </w:p>
        </w:tc>
        <w:tc>
          <w:tcPr>
            <w:tcW w:w="1075" w:type="dxa"/>
            <w:tcBorders>
              <w:top w:val="single" w:sz="4" w:space="0" w:color="auto"/>
              <w:left w:val="single" w:sz="4" w:space="0" w:color="auto"/>
              <w:bottom w:val="single" w:sz="4" w:space="0" w:color="auto"/>
              <w:right w:val="single" w:sz="4" w:space="0" w:color="auto"/>
            </w:tcBorders>
            <w:hideMark/>
          </w:tcPr>
          <w:p w14:paraId="6A403E1B" w14:textId="77777777" w:rsidR="0010764E" w:rsidRPr="009100F1" w:rsidRDefault="0010764E" w:rsidP="0010764E">
            <w:pPr>
              <w:pStyle w:val="NoSpacing"/>
            </w:pPr>
            <w:r w:rsidRPr="009100F1">
              <w:t xml:space="preserve">Yes - </w:t>
            </w:r>
          </w:p>
          <w:p w14:paraId="3D9B94B5" w14:textId="77777777" w:rsidR="0010764E" w:rsidRPr="009100F1" w:rsidRDefault="0010764E" w:rsidP="0010764E">
            <w:pPr>
              <w:pStyle w:val="NoSpacing"/>
              <w:rPr>
                <w:b/>
                <w:bCs/>
              </w:rPr>
            </w:pPr>
            <w:r w:rsidRPr="009100F1">
              <w:rPr>
                <w:b/>
                <w:bCs/>
                <w:sz w:val="18"/>
                <w:szCs w:val="18"/>
              </w:rPr>
              <w:t>Go to Question 5</w:t>
            </w:r>
          </w:p>
        </w:tc>
        <w:tc>
          <w:tcPr>
            <w:tcW w:w="1091" w:type="dxa"/>
            <w:gridSpan w:val="2"/>
            <w:tcBorders>
              <w:top w:val="single" w:sz="4" w:space="0" w:color="auto"/>
              <w:left w:val="single" w:sz="4" w:space="0" w:color="auto"/>
              <w:bottom w:val="single" w:sz="4" w:space="0" w:color="auto"/>
              <w:right w:val="single" w:sz="4" w:space="0" w:color="auto"/>
            </w:tcBorders>
            <w:hideMark/>
          </w:tcPr>
          <w:p w14:paraId="14A4CA1C" w14:textId="77777777" w:rsidR="0010764E" w:rsidRPr="009100F1" w:rsidRDefault="0010764E" w:rsidP="0010764E">
            <w:pPr>
              <w:pStyle w:val="NoSpacing"/>
            </w:pPr>
            <w:r w:rsidRPr="009100F1">
              <w:t xml:space="preserve">No - </w:t>
            </w:r>
          </w:p>
          <w:p w14:paraId="10EA4C4C" w14:textId="772F0FAE" w:rsidR="0010764E" w:rsidRPr="009100F1" w:rsidRDefault="0010764E" w:rsidP="0010764E">
            <w:pPr>
              <w:pStyle w:val="NoSpacing"/>
              <w:rPr>
                <w:b/>
                <w:bCs/>
              </w:rPr>
            </w:pPr>
            <w:r w:rsidRPr="009100F1">
              <w:rPr>
                <w:b/>
                <w:bCs/>
                <w:sz w:val="18"/>
                <w:szCs w:val="18"/>
              </w:rPr>
              <w:t>Skip question 5</w:t>
            </w:r>
          </w:p>
        </w:tc>
      </w:tr>
      <w:tr w:rsidR="0010764E" w:rsidRPr="009100F1" w14:paraId="26A8C9BD" w14:textId="77777777" w:rsidTr="00D12BED">
        <w:trPr>
          <w:trHeight w:val="199"/>
          <w:jc w:val="center"/>
        </w:trPr>
        <w:tc>
          <w:tcPr>
            <w:tcW w:w="744" w:type="dxa"/>
            <w:tcBorders>
              <w:top w:val="single" w:sz="4" w:space="0" w:color="auto"/>
              <w:left w:val="single" w:sz="4" w:space="0" w:color="auto"/>
              <w:bottom w:val="single" w:sz="4" w:space="0" w:color="auto"/>
              <w:right w:val="single" w:sz="4" w:space="0" w:color="auto"/>
            </w:tcBorders>
          </w:tcPr>
          <w:p w14:paraId="7C94016D" w14:textId="77777777" w:rsidR="0010764E" w:rsidRPr="009100F1" w:rsidRDefault="0010764E" w:rsidP="0010764E">
            <w:pPr>
              <w:pStyle w:val="NoSpacing"/>
            </w:pPr>
            <w:r w:rsidRPr="009100F1">
              <w:t>5.</w:t>
            </w:r>
          </w:p>
        </w:tc>
        <w:tc>
          <w:tcPr>
            <w:tcW w:w="7441" w:type="dxa"/>
            <w:tcBorders>
              <w:top w:val="single" w:sz="4" w:space="0" w:color="auto"/>
              <w:left w:val="single" w:sz="4" w:space="0" w:color="auto"/>
              <w:bottom w:val="single" w:sz="4" w:space="0" w:color="auto"/>
              <w:right w:val="single" w:sz="4" w:space="0" w:color="auto"/>
            </w:tcBorders>
          </w:tcPr>
          <w:p w14:paraId="5507BE6A" w14:textId="77777777" w:rsidR="0010764E" w:rsidRPr="009100F1" w:rsidRDefault="0010764E" w:rsidP="0010764E">
            <w:pPr>
              <w:pStyle w:val="NoSpacing"/>
            </w:pPr>
            <w:r w:rsidRPr="009100F1">
              <w:t>Did you wear the required and/or recommended PPE according to the type of duties you were performing (e.g. goggles, gloves, mask and gown or N95 with aerosol generating medical procedures (AGMPs)) when you had close contact with a suspected or confirmed case of COVID-19?</w:t>
            </w:r>
          </w:p>
        </w:tc>
        <w:tc>
          <w:tcPr>
            <w:tcW w:w="1075" w:type="dxa"/>
            <w:tcBorders>
              <w:top w:val="single" w:sz="4" w:space="0" w:color="auto"/>
              <w:left w:val="single" w:sz="4" w:space="0" w:color="auto"/>
              <w:bottom w:val="single" w:sz="4" w:space="0" w:color="auto"/>
              <w:right w:val="single" w:sz="4" w:space="0" w:color="auto"/>
            </w:tcBorders>
          </w:tcPr>
          <w:p w14:paraId="2520C040" w14:textId="77777777" w:rsidR="0010764E" w:rsidRPr="009100F1" w:rsidRDefault="0010764E" w:rsidP="0010764E">
            <w:pPr>
              <w:pStyle w:val="NoSpacing"/>
            </w:pPr>
            <w:r w:rsidRPr="009100F1">
              <w:t>Yes</w:t>
            </w:r>
          </w:p>
          <w:p w14:paraId="747C259F" w14:textId="77777777" w:rsidR="0010764E" w:rsidRPr="009100F1" w:rsidRDefault="0010764E" w:rsidP="0010764E">
            <w:pPr>
              <w:pStyle w:val="NoSpacing"/>
            </w:pPr>
          </w:p>
        </w:tc>
        <w:tc>
          <w:tcPr>
            <w:tcW w:w="1091" w:type="dxa"/>
            <w:gridSpan w:val="2"/>
            <w:tcBorders>
              <w:top w:val="single" w:sz="4" w:space="0" w:color="auto"/>
              <w:left w:val="single" w:sz="4" w:space="0" w:color="auto"/>
              <w:bottom w:val="single" w:sz="4" w:space="0" w:color="auto"/>
              <w:right w:val="single" w:sz="4" w:space="0" w:color="auto"/>
            </w:tcBorders>
          </w:tcPr>
          <w:p w14:paraId="59BC44D0" w14:textId="77777777" w:rsidR="0010764E" w:rsidRPr="009100F1" w:rsidRDefault="0010764E" w:rsidP="0010764E">
            <w:pPr>
              <w:pStyle w:val="NoSpacing"/>
            </w:pPr>
            <w:r w:rsidRPr="009100F1">
              <w:t>No</w:t>
            </w:r>
          </w:p>
        </w:tc>
      </w:tr>
      <w:tr w:rsidR="0010764E" w:rsidRPr="009100F1" w14:paraId="7FFE55E8" w14:textId="77777777" w:rsidTr="00D12BED">
        <w:trPr>
          <w:trHeight w:val="269"/>
          <w:jc w:val="center"/>
        </w:trPr>
        <w:tc>
          <w:tcPr>
            <w:tcW w:w="10351" w:type="dxa"/>
            <w:gridSpan w:val="5"/>
            <w:tcBorders>
              <w:top w:val="single" w:sz="4" w:space="0" w:color="auto"/>
              <w:left w:val="single" w:sz="4" w:space="0" w:color="auto"/>
              <w:bottom w:val="single" w:sz="4" w:space="0" w:color="auto"/>
              <w:right w:val="single" w:sz="4" w:space="0" w:color="auto"/>
            </w:tcBorders>
          </w:tcPr>
          <w:p w14:paraId="345019E6" w14:textId="4F5833A6" w:rsidR="0010764E" w:rsidRPr="009100F1" w:rsidRDefault="0010764E" w:rsidP="0010764E">
            <w:pPr>
              <w:pStyle w:val="NoSpacing"/>
              <w:rPr>
                <w:i/>
                <w:iCs/>
              </w:rPr>
            </w:pPr>
            <w:r w:rsidRPr="009100F1">
              <w:rPr>
                <w:i/>
                <w:iCs/>
              </w:rPr>
              <w:t>If individual passes screening questions 1 to 5:</w:t>
            </w:r>
          </w:p>
        </w:tc>
      </w:tr>
      <w:tr w:rsidR="0010764E" w:rsidRPr="009100F1" w14:paraId="3B700D7F" w14:textId="77777777" w:rsidTr="007803F9">
        <w:trPr>
          <w:trHeight w:val="305"/>
          <w:jc w:val="center"/>
        </w:trPr>
        <w:tc>
          <w:tcPr>
            <w:tcW w:w="744" w:type="dxa"/>
            <w:tcBorders>
              <w:top w:val="single" w:sz="4" w:space="0" w:color="auto"/>
              <w:left w:val="single" w:sz="4" w:space="0" w:color="auto"/>
              <w:bottom w:val="single" w:sz="4" w:space="0" w:color="auto"/>
              <w:right w:val="single" w:sz="4" w:space="0" w:color="auto"/>
            </w:tcBorders>
          </w:tcPr>
          <w:p w14:paraId="5B329ED0" w14:textId="77777777" w:rsidR="0010764E" w:rsidRPr="009100F1" w:rsidRDefault="0010764E" w:rsidP="0010764E">
            <w:pPr>
              <w:pStyle w:val="NoSpacing"/>
            </w:pPr>
          </w:p>
        </w:tc>
        <w:tc>
          <w:tcPr>
            <w:tcW w:w="7441" w:type="dxa"/>
            <w:tcBorders>
              <w:top w:val="single" w:sz="4" w:space="0" w:color="auto"/>
              <w:left w:val="single" w:sz="4" w:space="0" w:color="auto"/>
              <w:bottom w:val="single" w:sz="4" w:space="0" w:color="auto"/>
              <w:right w:val="single" w:sz="4" w:space="0" w:color="auto"/>
            </w:tcBorders>
            <w:vAlign w:val="center"/>
          </w:tcPr>
          <w:p w14:paraId="40038361" w14:textId="77777777" w:rsidR="0010764E" w:rsidRPr="009100F1" w:rsidRDefault="0010764E" w:rsidP="0010764E">
            <w:pPr>
              <w:pStyle w:val="NoSpacing"/>
              <w:rPr>
                <w:rFonts w:asciiTheme="minorHAnsi" w:hAnsiTheme="minorHAnsi" w:cstheme="minorBidi"/>
                <w:b/>
                <w:bCs/>
                <w:sz w:val="16"/>
                <w:szCs w:val="16"/>
              </w:rPr>
            </w:pPr>
            <w:r w:rsidRPr="009100F1">
              <w:rPr>
                <w:b/>
                <w:bCs/>
              </w:rPr>
              <w:t xml:space="preserve">Take temperature </w:t>
            </w:r>
            <w:r w:rsidRPr="009100F1">
              <w:t>(fever is a temp of 37.8°C or greater)</w:t>
            </w:r>
          </w:p>
        </w:tc>
        <w:tc>
          <w:tcPr>
            <w:tcW w:w="1083" w:type="dxa"/>
            <w:gridSpan w:val="2"/>
            <w:tcBorders>
              <w:top w:val="single" w:sz="4" w:space="0" w:color="auto"/>
              <w:left w:val="single" w:sz="4" w:space="0" w:color="auto"/>
              <w:bottom w:val="single" w:sz="4" w:space="0" w:color="auto"/>
              <w:right w:val="single" w:sz="4" w:space="0" w:color="auto"/>
            </w:tcBorders>
          </w:tcPr>
          <w:p w14:paraId="61D3F6B4" w14:textId="77777777" w:rsidR="0010764E" w:rsidRPr="009100F1" w:rsidRDefault="0010764E" w:rsidP="0010764E">
            <w:pPr>
              <w:pStyle w:val="NoSpacing"/>
            </w:pPr>
            <w:r w:rsidRPr="009100F1">
              <w:t>Yes</w:t>
            </w:r>
          </w:p>
        </w:tc>
        <w:tc>
          <w:tcPr>
            <w:tcW w:w="1083" w:type="dxa"/>
            <w:tcBorders>
              <w:top w:val="single" w:sz="4" w:space="0" w:color="auto"/>
              <w:left w:val="single" w:sz="4" w:space="0" w:color="auto"/>
              <w:bottom w:val="single" w:sz="4" w:space="0" w:color="auto"/>
              <w:right w:val="single" w:sz="4" w:space="0" w:color="auto"/>
            </w:tcBorders>
          </w:tcPr>
          <w:p w14:paraId="1BAC48C2" w14:textId="77777777" w:rsidR="0010764E" w:rsidRPr="009100F1" w:rsidRDefault="0010764E" w:rsidP="0010764E">
            <w:pPr>
              <w:pStyle w:val="NoSpacing"/>
            </w:pPr>
            <w:r w:rsidRPr="009100F1">
              <w:t>No</w:t>
            </w:r>
          </w:p>
        </w:tc>
      </w:tr>
      <w:tr w:rsidR="0010764E" w:rsidRPr="009100F1" w14:paraId="56BE7781" w14:textId="0B9399A7" w:rsidTr="007803F9">
        <w:trPr>
          <w:trHeight w:val="359"/>
          <w:jc w:val="center"/>
        </w:trPr>
        <w:tc>
          <w:tcPr>
            <w:tcW w:w="744" w:type="dxa"/>
            <w:tcBorders>
              <w:top w:val="single" w:sz="4" w:space="0" w:color="auto"/>
              <w:left w:val="single" w:sz="4" w:space="0" w:color="auto"/>
              <w:bottom w:val="single" w:sz="4" w:space="0" w:color="auto"/>
              <w:right w:val="single" w:sz="4" w:space="0" w:color="auto"/>
            </w:tcBorders>
          </w:tcPr>
          <w:p w14:paraId="54C2A4DE" w14:textId="16515928" w:rsidR="0010764E" w:rsidRPr="009100F1" w:rsidRDefault="0010764E" w:rsidP="0010764E">
            <w:pPr>
              <w:pStyle w:val="NoSpacing"/>
            </w:pPr>
          </w:p>
        </w:tc>
        <w:tc>
          <w:tcPr>
            <w:tcW w:w="7441" w:type="dxa"/>
            <w:tcBorders>
              <w:top w:val="single" w:sz="4" w:space="0" w:color="auto"/>
              <w:left w:val="single" w:sz="4" w:space="0" w:color="auto"/>
              <w:bottom w:val="single" w:sz="4" w:space="0" w:color="auto"/>
              <w:right w:val="single" w:sz="4" w:space="0" w:color="auto"/>
            </w:tcBorders>
            <w:vAlign w:val="center"/>
          </w:tcPr>
          <w:p w14:paraId="4A3BA96C" w14:textId="28250073" w:rsidR="0010764E" w:rsidRPr="009100F1" w:rsidRDefault="0010764E" w:rsidP="0010764E">
            <w:pPr>
              <w:pStyle w:val="NoSpacing"/>
            </w:pPr>
            <w:bookmarkStart w:id="5" w:name="_Hlk42970158"/>
            <w:r w:rsidRPr="009100F1">
              <w:t>The visitor attests to not be experiencing any of the typical and atypical symptoms.</w:t>
            </w:r>
            <w:bookmarkEnd w:id="5"/>
          </w:p>
        </w:tc>
        <w:tc>
          <w:tcPr>
            <w:tcW w:w="1083" w:type="dxa"/>
            <w:gridSpan w:val="2"/>
            <w:tcBorders>
              <w:top w:val="single" w:sz="4" w:space="0" w:color="auto"/>
              <w:left w:val="single" w:sz="4" w:space="0" w:color="auto"/>
              <w:bottom w:val="single" w:sz="4" w:space="0" w:color="auto"/>
              <w:right w:val="single" w:sz="4" w:space="0" w:color="auto"/>
            </w:tcBorders>
          </w:tcPr>
          <w:p w14:paraId="6DDF66BA" w14:textId="3E57ACF2" w:rsidR="0010764E" w:rsidRPr="009100F1" w:rsidRDefault="0010764E" w:rsidP="0010764E">
            <w:pPr>
              <w:pStyle w:val="NoSpacing"/>
            </w:pPr>
            <w:r w:rsidRPr="009100F1">
              <w:t>Yes</w:t>
            </w:r>
          </w:p>
        </w:tc>
        <w:tc>
          <w:tcPr>
            <w:tcW w:w="1083" w:type="dxa"/>
            <w:tcBorders>
              <w:top w:val="single" w:sz="4" w:space="0" w:color="auto"/>
              <w:left w:val="single" w:sz="4" w:space="0" w:color="auto"/>
              <w:bottom w:val="single" w:sz="4" w:space="0" w:color="auto"/>
              <w:right w:val="single" w:sz="4" w:space="0" w:color="auto"/>
            </w:tcBorders>
          </w:tcPr>
          <w:p w14:paraId="2E74ED40" w14:textId="48A56153" w:rsidR="0010764E" w:rsidRPr="009100F1" w:rsidRDefault="0010764E" w:rsidP="0010764E">
            <w:pPr>
              <w:pStyle w:val="NoSpacing"/>
            </w:pPr>
            <w:r w:rsidRPr="009100F1">
              <w:t>No</w:t>
            </w:r>
          </w:p>
        </w:tc>
      </w:tr>
    </w:tbl>
    <w:p w14:paraId="4C78A4E5" w14:textId="77777777" w:rsidR="001747F0" w:rsidRPr="009100F1" w:rsidRDefault="001747F0" w:rsidP="00D12BED">
      <w:pPr>
        <w:pStyle w:val="NoSpacing"/>
        <w:ind w:left="-540" w:right="-630"/>
        <w:rPr>
          <w:rFonts w:asciiTheme="minorHAnsi" w:eastAsia="Times New Roman" w:hAnsiTheme="minorHAnsi" w:cstheme="minorHAnsi"/>
          <w:color w:val="000000"/>
        </w:rPr>
      </w:pPr>
    </w:p>
    <w:p w14:paraId="17ABDBB5" w14:textId="77777777" w:rsidR="00873A01" w:rsidRDefault="00D12BED" w:rsidP="00873A01">
      <w:pPr>
        <w:pStyle w:val="NoSpacing"/>
        <w:ind w:left="-540" w:right="-630"/>
        <w:rPr>
          <w:rFonts w:asciiTheme="minorHAnsi" w:hAnsiTheme="minorHAnsi" w:cstheme="minorHAnsi"/>
        </w:rPr>
      </w:pPr>
      <w:r w:rsidRPr="009100F1">
        <w:rPr>
          <w:rFonts w:asciiTheme="minorHAnsi" w:eastAsia="Times New Roman" w:hAnsiTheme="minorHAnsi" w:cstheme="minorHAnsi"/>
          <w:color w:val="000000"/>
        </w:rPr>
        <w:t>*</w:t>
      </w:r>
      <w:r w:rsidRPr="009100F1">
        <w:rPr>
          <w:rFonts w:asciiTheme="minorHAnsi" w:eastAsia="Times New Roman" w:hAnsiTheme="minorHAnsi" w:cstheme="minorHAnsi"/>
          <w:color w:val="000000"/>
          <w:lang w:val="x-none"/>
        </w:rPr>
        <w:t>A close contact is defined as a person who provided care for the individual, including healthcare workers, family members or other caregivers, or who had other similar close physical contact (e.g. shaking hands, face-to-face contact within 2 metres and greater than 15 minutes, coughed on) or who lived with or otherwise had close prolonged contact (e.g. in a close environment such as a meeting room or hospital waiting room, in an aircraft sitting within two seats) with a probable or confirmed case of COVID-19 while the person was ill.</w:t>
      </w:r>
      <w:bookmarkStart w:id="6" w:name="_Hlk38990819"/>
      <w:bookmarkStart w:id="7" w:name="_Hlk38989158"/>
      <w:bookmarkEnd w:id="4"/>
    </w:p>
    <w:p w14:paraId="40A21EE5" w14:textId="77777777" w:rsidR="00873A01" w:rsidRPr="00873A01" w:rsidRDefault="00873A01" w:rsidP="00873A01">
      <w:pPr>
        <w:pStyle w:val="NoSpacing"/>
        <w:ind w:left="-540" w:right="-630"/>
        <w:rPr>
          <w:rFonts w:asciiTheme="minorHAnsi" w:hAnsiTheme="minorHAnsi" w:cstheme="minorHAnsi"/>
          <w:sz w:val="14"/>
          <w:szCs w:val="14"/>
        </w:rPr>
      </w:pPr>
    </w:p>
    <w:p w14:paraId="6712CC4C" w14:textId="33750C82" w:rsidR="001747F0" w:rsidRDefault="0010764E" w:rsidP="00873A01">
      <w:pPr>
        <w:pStyle w:val="NoSpacing"/>
        <w:ind w:left="-540" w:right="-630"/>
      </w:pPr>
      <w:r w:rsidRPr="0010764E">
        <w:rPr>
          <w:b/>
          <w:bCs/>
          <w:sz w:val="24"/>
          <w:szCs w:val="24"/>
          <w:vertAlign w:val="superscript"/>
        </w:rPr>
        <w:t>+</w:t>
      </w:r>
      <w:r w:rsidRPr="0010764E">
        <w:t xml:space="preserve"> </w:t>
      </w:r>
      <w:r>
        <w:t>R</w:t>
      </w:r>
      <w:r w:rsidRPr="009100F1">
        <w:t xml:space="preserve">efer to the Ministry of Health </w:t>
      </w:r>
      <w:hyperlink r:id="rId47" w:history="1">
        <w:r w:rsidRPr="0010764E">
          <w:rPr>
            <w:rStyle w:val="Hyperlink"/>
            <w:b/>
            <w:bCs/>
          </w:rPr>
          <w:t>COVID-19 Reference Document for Symptoms</w:t>
        </w:r>
      </w:hyperlink>
      <w:r w:rsidRPr="0010764E">
        <w:t xml:space="preserve"> (August 6,</w:t>
      </w:r>
      <w:r w:rsidRPr="009100F1">
        <w:t xml:space="preserve"> 2020) in adapting your screening tool</w:t>
      </w:r>
      <w:r>
        <w:t xml:space="preserve"> </w:t>
      </w:r>
      <w:r w:rsidRPr="00E452F4">
        <w:t>and keeping it up to date with the latest signs/symptoms.</w:t>
      </w:r>
    </w:p>
    <w:p w14:paraId="3CD011BC" w14:textId="77777777" w:rsidR="00873A01" w:rsidRPr="00E452F4" w:rsidRDefault="00873A01" w:rsidP="00D12BED">
      <w:pPr>
        <w:pStyle w:val="NoSpacing"/>
        <w:ind w:left="-450" w:right="-540"/>
        <w:rPr>
          <w:b/>
          <w:bCs/>
          <w:sz w:val="10"/>
          <w:szCs w:val="10"/>
          <w:u w:val="single"/>
        </w:rPr>
      </w:pPr>
    </w:p>
    <w:p w14:paraId="74C92D64" w14:textId="267FEEAF" w:rsidR="00D12BED" w:rsidRPr="009100F1" w:rsidRDefault="00D12BED" w:rsidP="00D12BED">
      <w:pPr>
        <w:pStyle w:val="NoSpacing"/>
        <w:ind w:left="-450" w:right="-540"/>
        <w:rPr>
          <w:b/>
          <w:bCs/>
          <w:sz w:val="24"/>
          <w:szCs w:val="24"/>
          <w:u w:val="single"/>
        </w:rPr>
      </w:pPr>
      <w:r w:rsidRPr="009100F1">
        <w:rPr>
          <w:b/>
          <w:bCs/>
          <w:sz w:val="24"/>
          <w:szCs w:val="24"/>
          <w:u w:val="single"/>
        </w:rPr>
        <w:lastRenderedPageBreak/>
        <w:t>Screening Passed</w:t>
      </w:r>
    </w:p>
    <w:p w14:paraId="64DF4019" w14:textId="576AAA8B" w:rsidR="00D12BED" w:rsidRPr="009100F1" w:rsidRDefault="00D12BED" w:rsidP="00E452F4">
      <w:pPr>
        <w:pStyle w:val="NoSpacing"/>
        <w:numPr>
          <w:ilvl w:val="0"/>
          <w:numId w:val="17"/>
        </w:numPr>
        <w:ind w:left="-90" w:right="-540"/>
      </w:pPr>
      <w:r w:rsidRPr="009100F1">
        <w:t xml:space="preserve">If the individual answers </w:t>
      </w:r>
      <w:r w:rsidRPr="009100F1">
        <w:rPr>
          <w:b/>
          <w:bCs/>
        </w:rPr>
        <w:t>NO to all of the questions from #1-4 above, they do not have a fever,</w:t>
      </w:r>
      <w:r w:rsidR="00DC04AD" w:rsidRPr="009100F1">
        <w:rPr>
          <w:b/>
          <w:bCs/>
        </w:rPr>
        <w:t xml:space="preserve"> AND</w:t>
      </w:r>
      <w:r w:rsidRPr="009100F1">
        <w:t xml:space="preserve"> </w:t>
      </w:r>
      <w:bookmarkStart w:id="8" w:name="_Hlk42970239"/>
      <w:r w:rsidRPr="009100F1">
        <w:t xml:space="preserve">they have </w:t>
      </w:r>
      <w:r w:rsidRPr="009100F1">
        <w:rPr>
          <w:b/>
          <w:bCs/>
        </w:rPr>
        <w:t>attested</w:t>
      </w:r>
      <w:r w:rsidRPr="009100F1">
        <w:t xml:space="preserve"> to not be experiencing any of the typical and atypical symptoms</w:t>
      </w:r>
      <w:r w:rsidR="00403766">
        <w:t>,</w:t>
      </w:r>
      <w:r w:rsidR="00835744">
        <w:t xml:space="preserve"> </w:t>
      </w:r>
      <w:r w:rsidRPr="009100F1">
        <w:t xml:space="preserve"> </w:t>
      </w:r>
      <w:bookmarkEnd w:id="8"/>
      <w:r w:rsidRPr="009100F1">
        <w:t xml:space="preserve">they have passed screening and can enter the home </w:t>
      </w:r>
      <w:r w:rsidRPr="009100F1">
        <w:rPr>
          <w:b/>
          <w:bCs/>
        </w:rPr>
        <w:t>OR</w:t>
      </w:r>
    </w:p>
    <w:p w14:paraId="63AAF923" w14:textId="77777777" w:rsidR="00D12BED" w:rsidRPr="009100F1" w:rsidRDefault="00D12BED" w:rsidP="00D12BED">
      <w:pPr>
        <w:pStyle w:val="NoSpacing"/>
        <w:ind w:left="-90" w:right="-540"/>
        <w:rPr>
          <w:sz w:val="10"/>
          <w:szCs w:val="10"/>
        </w:rPr>
      </w:pPr>
    </w:p>
    <w:p w14:paraId="3124AFCC" w14:textId="163F1927" w:rsidR="00D12BED" w:rsidRPr="009100F1" w:rsidRDefault="00D12BED" w:rsidP="00E452F4">
      <w:pPr>
        <w:pStyle w:val="NoSpacing"/>
        <w:numPr>
          <w:ilvl w:val="0"/>
          <w:numId w:val="17"/>
        </w:numPr>
        <w:ind w:left="-90" w:right="-540"/>
      </w:pPr>
      <w:r w:rsidRPr="009100F1">
        <w:t xml:space="preserve">If the individual answers </w:t>
      </w:r>
      <w:r w:rsidRPr="009100F1">
        <w:rPr>
          <w:b/>
          <w:bCs/>
        </w:rPr>
        <w:t>NO</w:t>
      </w:r>
      <w:r w:rsidRPr="009100F1">
        <w:t xml:space="preserve"> </w:t>
      </w:r>
      <w:r w:rsidRPr="009100F1">
        <w:rPr>
          <w:b/>
          <w:bCs/>
        </w:rPr>
        <w:t>to #1-3</w:t>
      </w:r>
      <w:r w:rsidRPr="009100F1">
        <w:t xml:space="preserve"> and </w:t>
      </w:r>
      <w:r w:rsidRPr="009100F1">
        <w:rPr>
          <w:b/>
          <w:bCs/>
        </w:rPr>
        <w:t xml:space="preserve">YES to #4 </w:t>
      </w:r>
      <w:r w:rsidRPr="009100F1">
        <w:rPr>
          <w:b/>
          <w:bCs/>
          <w:u w:val="single"/>
        </w:rPr>
        <w:t>and</w:t>
      </w:r>
      <w:r w:rsidRPr="009100F1">
        <w:rPr>
          <w:b/>
          <w:bCs/>
        </w:rPr>
        <w:t xml:space="preserve"> #5</w:t>
      </w:r>
      <w:r w:rsidRPr="009100F1">
        <w:t xml:space="preserve">, </w:t>
      </w:r>
      <w:r w:rsidRPr="009100F1">
        <w:rPr>
          <w:b/>
          <w:bCs/>
        </w:rPr>
        <w:t>they do not have a fever,</w:t>
      </w:r>
      <w:r w:rsidRPr="009100F1">
        <w:t xml:space="preserve"> </w:t>
      </w:r>
      <w:r w:rsidR="00DC04AD" w:rsidRPr="009100F1">
        <w:rPr>
          <w:b/>
          <w:bCs/>
        </w:rPr>
        <w:t>AND</w:t>
      </w:r>
      <w:r w:rsidR="00DC04AD" w:rsidRPr="009100F1">
        <w:t xml:space="preserve"> </w:t>
      </w:r>
      <w:r w:rsidRPr="009100F1">
        <w:t xml:space="preserve">they have </w:t>
      </w:r>
      <w:r w:rsidRPr="009100F1">
        <w:rPr>
          <w:b/>
          <w:bCs/>
        </w:rPr>
        <w:t>attested</w:t>
      </w:r>
      <w:r w:rsidRPr="009100F1">
        <w:t xml:space="preserve"> to not be experiencing any of the typical and atypical symptoms</w:t>
      </w:r>
      <w:r w:rsidR="00403766">
        <w:t>,</w:t>
      </w:r>
      <w:r w:rsidRPr="009100F1">
        <w:t xml:space="preserve"> they have passed screening and can enter the home.</w:t>
      </w:r>
    </w:p>
    <w:p w14:paraId="6778F727" w14:textId="77777777" w:rsidR="00D12BED" w:rsidRPr="009100F1" w:rsidRDefault="00D12BED" w:rsidP="00D12BED">
      <w:pPr>
        <w:pStyle w:val="NoSpacing"/>
        <w:ind w:left="-90" w:right="-540"/>
      </w:pPr>
    </w:p>
    <w:p w14:paraId="26AE8F67" w14:textId="77777777" w:rsidR="00D12BED" w:rsidRPr="009100F1" w:rsidRDefault="00D12BED" w:rsidP="00D12BED">
      <w:pPr>
        <w:pStyle w:val="NoSpacing"/>
        <w:ind w:left="-90" w:right="-540"/>
      </w:pPr>
      <w:r w:rsidRPr="009100F1">
        <w:rPr>
          <w:u w:val="single"/>
        </w:rPr>
        <w:t xml:space="preserve">The following steps should be taken by the </w:t>
      </w:r>
      <w:r w:rsidRPr="009100F1">
        <w:rPr>
          <w:b/>
          <w:bCs/>
          <w:u w:val="single"/>
        </w:rPr>
        <w:t>home</w:t>
      </w:r>
      <w:r w:rsidRPr="009100F1">
        <w:rPr>
          <w:u w:val="single"/>
        </w:rPr>
        <w:t>:</w:t>
      </w:r>
    </w:p>
    <w:p w14:paraId="11C01C0A" w14:textId="77777777" w:rsidR="00D12BED" w:rsidRPr="009100F1" w:rsidRDefault="00D12BED" w:rsidP="00E452F4">
      <w:pPr>
        <w:pStyle w:val="NoSpacing"/>
        <w:numPr>
          <w:ilvl w:val="0"/>
          <w:numId w:val="16"/>
        </w:numPr>
        <w:ind w:left="450" w:right="-540"/>
      </w:pPr>
      <w:r w:rsidRPr="009100F1">
        <w:t>The visitor should be told to self-monitor for symptoms</w:t>
      </w:r>
    </w:p>
    <w:p w14:paraId="12007943" w14:textId="77777777" w:rsidR="00D12BED" w:rsidRPr="009100F1" w:rsidRDefault="00D12BED" w:rsidP="00E452F4">
      <w:pPr>
        <w:pStyle w:val="NoSpacing"/>
        <w:numPr>
          <w:ilvl w:val="0"/>
          <w:numId w:val="16"/>
        </w:numPr>
        <w:ind w:left="450" w:right="-540"/>
      </w:pPr>
      <w:r w:rsidRPr="009100F1">
        <w:t xml:space="preserve">Education on all required protocols will be provided </w:t>
      </w:r>
    </w:p>
    <w:p w14:paraId="3738B9B6" w14:textId="77777777" w:rsidR="00D12BED" w:rsidRPr="009100F1" w:rsidRDefault="00D12BED" w:rsidP="00E452F4">
      <w:pPr>
        <w:pStyle w:val="NoSpacing"/>
        <w:numPr>
          <w:ilvl w:val="0"/>
          <w:numId w:val="16"/>
        </w:numPr>
        <w:ind w:left="450" w:right="-540"/>
      </w:pPr>
      <w:r w:rsidRPr="009100F1">
        <w:t>The visitor should be reminded about required re-screening when they leave the home</w:t>
      </w:r>
    </w:p>
    <w:p w14:paraId="163941B4" w14:textId="77777777" w:rsidR="00D12BED" w:rsidRPr="009100F1" w:rsidRDefault="00D12BED" w:rsidP="00D12BED">
      <w:pPr>
        <w:pStyle w:val="NoSpacing"/>
        <w:ind w:right="-540"/>
        <w:rPr>
          <w:sz w:val="10"/>
          <w:szCs w:val="10"/>
          <w:u w:val="single"/>
        </w:rPr>
      </w:pPr>
    </w:p>
    <w:p w14:paraId="2D9A4DEA" w14:textId="3A04DD37" w:rsidR="00D12BED" w:rsidRPr="009100F1" w:rsidRDefault="00D12BED" w:rsidP="00D12BED">
      <w:pPr>
        <w:pStyle w:val="NoSpacing"/>
        <w:ind w:right="-540"/>
      </w:pPr>
      <w:r w:rsidRPr="009100F1">
        <w:rPr>
          <w:u w:val="single"/>
        </w:rPr>
        <w:t xml:space="preserve">The following steps must be taken by the </w:t>
      </w:r>
      <w:r w:rsidR="00884F89" w:rsidRPr="009100F1">
        <w:rPr>
          <w:b/>
          <w:bCs/>
          <w:u w:val="single"/>
        </w:rPr>
        <w:t>essential</w:t>
      </w:r>
      <w:r w:rsidR="00884F89" w:rsidRPr="009100F1">
        <w:rPr>
          <w:u w:val="single"/>
        </w:rPr>
        <w:t xml:space="preserve"> </w:t>
      </w:r>
      <w:r w:rsidRPr="009100F1">
        <w:rPr>
          <w:b/>
          <w:bCs/>
          <w:u w:val="single"/>
        </w:rPr>
        <w:t>visitor</w:t>
      </w:r>
      <w:r w:rsidRPr="009100F1">
        <w:rPr>
          <w:u w:val="single"/>
        </w:rPr>
        <w:t>:</w:t>
      </w:r>
    </w:p>
    <w:p w14:paraId="2D97D868" w14:textId="77777777" w:rsidR="00AC3CB9" w:rsidRPr="009100F1" w:rsidRDefault="00884F89" w:rsidP="00E452F4">
      <w:pPr>
        <w:pStyle w:val="NoSpacing"/>
        <w:numPr>
          <w:ilvl w:val="2"/>
          <w:numId w:val="14"/>
        </w:numPr>
        <w:ind w:left="450" w:right="-540"/>
      </w:pPr>
      <w:r w:rsidRPr="009100F1">
        <w:t>Use hand sanitizer upon entering</w:t>
      </w:r>
    </w:p>
    <w:p w14:paraId="5C8397FD" w14:textId="2D73BCFF" w:rsidR="00AC3CB9" w:rsidRPr="009100F1" w:rsidRDefault="00835744" w:rsidP="00E452F4">
      <w:pPr>
        <w:pStyle w:val="NoSpacing"/>
        <w:numPr>
          <w:ilvl w:val="2"/>
          <w:numId w:val="14"/>
        </w:numPr>
        <w:ind w:left="450" w:right="-540"/>
        <w:rPr>
          <w:b/>
          <w:bCs/>
          <w:sz w:val="24"/>
          <w:szCs w:val="24"/>
        </w:rPr>
      </w:pPr>
      <w:r>
        <w:t xml:space="preserve">If providing direct care to a resident, </w:t>
      </w:r>
      <w:r w:rsidRPr="00835744">
        <w:t xml:space="preserve">use a surgical/procedure mask while in the home, including while visiting the resident that does not have COVID-19 in their room </w:t>
      </w:r>
    </w:p>
    <w:p w14:paraId="37A05553" w14:textId="12EE2C7E" w:rsidR="00884F89" w:rsidRPr="00835744" w:rsidRDefault="00AC3CB9" w:rsidP="00E452F4">
      <w:pPr>
        <w:pStyle w:val="NoSpacing"/>
        <w:numPr>
          <w:ilvl w:val="2"/>
          <w:numId w:val="14"/>
        </w:numPr>
        <w:ind w:left="450" w:right="-540"/>
        <w:rPr>
          <w:sz w:val="10"/>
          <w:szCs w:val="10"/>
          <w:u w:val="single"/>
        </w:rPr>
      </w:pPr>
      <w:r w:rsidRPr="009100F1">
        <w:t xml:space="preserve">Essential visitors who are in contact with a resident who is suspect or confirmed with COVID-19, must wear appropriate PPE in accordance with Directive #5 and Directive #1. </w:t>
      </w:r>
    </w:p>
    <w:p w14:paraId="63D19621" w14:textId="77777777" w:rsidR="00835744" w:rsidRPr="009100F1" w:rsidRDefault="00835744" w:rsidP="00835744">
      <w:pPr>
        <w:pStyle w:val="NoSpacing"/>
        <w:ind w:left="450" w:right="-540"/>
        <w:rPr>
          <w:sz w:val="10"/>
          <w:szCs w:val="10"/>
          <w:u w:val="single"/>
        </w:rPr>
      </w:pPr>
    </w:p>
    <w:p w14:paraId="1CF625E6" w14:textId="50CC90A2" w:rsidR="00884F89" w:rsidRPr="009100F1" w:rsidRDefault="00884F89" w:rsidP="00884F89">
      <w:pPr>
        <w:pStyle w:val="NoSpacing"/>
        <w:ind w:right="-540"/>
      </w:pPr>
      <w:r w:rsidRPr="009100F1">
        <w:rPr>
          <w:u w:val="single"/>
        </w:rPr>
        <w:t xml:space="preserve">The following steps must be taken by the </w:t>
      </w:r>
      <w:r w:rsidR="00835744" w:rsidRPr="00835744">
        <w:rPr>
          <w:b/>
          <w:bCs/>
          <w:highlight w:val="yellow"/>
          <w:u w:val="single"/>
        </w:rPr>
        <w:t>general</w:t>
      </w:r>
      <w:r w:rsidRPr="009100F1">
        <w:rPr>
          <w:u w:val="single"/>
        </w:rPr>
        <w:t xml:space="preserve"> </w:t>
      </w:r>
      <w:r w:rsidRPr="009100F1">
        <w:rPr>
          <w:b/>
          <w:bCs/>
          <w:u w:val="single"/>
        </w:rPr>
        <w:t>visitor</w:t>
      </w:r>
      <w:r w:rsidR="00835744">
        <w:rPr>
          <w:b/>
          <w:bCs/>
          <w:u w:val="single"/>
        </w:rPr>
        <w:t>/</w:t>
      </w:r>
      <w:r w:rsidR="00835744" w:rsidRPr="00835744">
        <w:rPr>
          <w:b/>
          <w:bCs/>
          <w:highlight w:val="yellow"/>
          <w:u w:val="single"/>
        </w:rPr>
        <w:t>personal care service provider</w:t>
      </w:r>
      <w:r w:rsidRPr="009100F1">
        <w:rPr>
          <w:u w:val="single"/>
        </w:rPr>
        <w:t>:</w:t>
      </w:r>
    </w:p>
    <w:p w14:paraId="3DFD49B9" w14:textId="77777777" w:rsidR="00884F89" w:rsidRPr="009100F1" w:rsidRDefault="00884F89" w:rsidP="00E452F4">
      <w:pPr>
        <w:pStyle w:val="NoSpacing"/>
        <w:numPr>
          <w:ilvl w:val="2"/>
          <w:numId w:val="14"/>
        </w:numPr>
        <w:ind w:left="450" w:right="-540"/>
      </w:pPr>
      <w:r w:rsidRPr="009100F1">
        <w:t>Use hand sanitizer upon entering</w:t>
      </w:r>
    </w:p>
    <w:p w14:paraId="39020697" w14:textId="6B800EA8" w:rsidR="00884F89" w:rsidRPr="009100F1" w:rsidRDefault="00884F89" w:rsidP="00E452F4">
      <w:pPr>
        <w:pStyle w:val="NoSpacing"/>
        <w:numPr>
          <w:ilvl w:val="2"/>
          <w:numId w:val="14"/>
        </w:numPr>
        <w:ind w:left="450" w:right="-540"/>
      </w:pPr>
      <w:r w:rsidRPr="009100F1">
        <w:t>If visiting a resident, only visit the one resident they are intending to visit and no other resident</w:t>
      </w:r>
    </w:p>
    <w:p w14:paraId="1DC3942B" w14:textId="00CB72C2" w:rsidR="00884F89" w:rsidRPr="009100F1" w:rsidRDefault="00835744" w:rsidP="00E452F4">
      <w:pPr>
        <w:pStyle w:val="NoSpacing"/>
        <w:numPr>
          <w:ilvl w:val="2"/>
          <w:numId w:val="14"/>
        </w:numPr>
        <w:ind w:left="450" w:right="-540"/>
      </w:pPr>
      <w:r>
        <w:t>U</w:t>
      </w:r>
      <w:r w:rsidR="00884F89" w:rsidRPr="009100F1">
        <w:t xml:space="preserve">se a face </w:t>
      </w:r>
      <w:r w:rsidR="00AC3CB9" w:rsidRPr="009100F1">
        <w:t>covering/</w:t>
      </w:r>
      <w:r w:rsidR="00884F89" w:rsidRPr="009100F1">
        <w:t xml:space="preserve">mask if the visit is outdoors. If the visit is indoors, a surgical/procedure mask is required. Visitors are responsible for bringing their own face covering/mask. </w:t>
      </w:r>
    </w:p>
    <w:p w14:paraId="7317E9C5" w14:textId="77777777" w:rsidR="00884F89" w:rsidRPr="009100F1" w:rsidRDefault="00884F89" w:rsidP="00884F89">
      <w:pPr>
        <w:pStyle w:val="NoSpacing"/>
      </w:pPr>
      <w:r w:rsidRPr="009100F1">
        <w:t xml:space="preserve">Any non-adherence to these rules could be the basis for discontinuation of visits. </w:t>
      </w:r>
    </w:p>
    <w:p w14:paraId="1FB757C0" w14:textId="77777777" w:rsidR="00D12BED" w:rsidRPr="009100F1" w:rsidRDefault="00D12BED" w:rsidP="00D12BED">
      <w:pPr>
        <w:pStyle w:val="NoSpacing"/>
        <w:ind w:right="-540"/>
      </w:pPr>
    </w:p>
    <w:p w14:paraId="57AE1739" w14:textId="77777777" w:rsidR="00D12BED" w:rsidRPr="009100F1" w:rsidRDefault="00D12BED" w:rsidP="00D12BED">
      <w:pPr>
        <w:pStyle w:val="NoSpacing"/>
        <w:ind w:left="-450" w:right="-540"/>
        <w:rPr>
          <w:b/>
          <w:bCs/>
          <w:sz w:val="24"/>
          <w:szCs w:val="24"/>
          <w:u w:val="single"/>
        </w:rPr>
      </w:pPr>
      <w:r w:rsidRPr="009100F1">
        <w:rPr>
          <w:b/>
          <w:bCs/>
          <w:sz w:val="24"/>
          <w:szCs w:val="24"/>
          <w:u w:val="single"/>
        </w:rPr>
        <w:t>Screening Failed</w:t>
      </w:r>
    </w:p>
    <w:p w14:paraId="4CBDC192" w14:textId="0DB4A704" w:rsidR="00D12BED" w:rsidRPr="009100F1" w:rsidRDefault="00D12BED" w:rsidP="00E452F4">
      <w:pPr>
        <w:pStyle w:val="NoSpacing"/>
        <w:numPr>
          <w:ilvl w:val="0"/>
          <w:numId w:val="18"/>
        </w:numPr>
        <w:ind w:left="-90" w:right="-540"/>
      </w:pPr>
      <w:r w:rsidRPr="009100F1">
        <w:t xml:space="preserve">If the individual answers </w:t>
      </w:r>
      <w:r w:rsidRPr="009100F1">
        <w:rPr>
          <w:b/>
          <w:bCs/>
        </w:rPr>
        <w:t>YES</w:t>
      </w:r>
      <w:r w:rsidRPr="009100F1">
        <w:t xml:space="preserve"> </w:t>
      </w:r>
      <w:r w:rsidRPr="009100F1">
        <w:rPr>
          <w:b/>
          <w:bCs/>
        </w:rPr>
        <w:t xml:space="preserve">to any question from #1-3, </w:t>
      </w:r>
      <w:r w:rsidRPr="009100F1">
        <w:t xml:space="preserve">or </w:t>
      </w:r>
      <w:bookmarkStart w:id="9" w:name="_Hlk43220919"/>
      <w:r w:rsidRPr="009100F1">
        <w:t xml:space="preserve">does not </w:t>
      </w:r>
      <w:r w:rsidRPr="00403766">
        <w:rPr>
          <w:b/>
          <w:bCs/>
        </w:rPr>
        <w:t>attest</w:t>
      </w:r>
      <w:r w:rsidRPr="009100F1">
        <w:t xml:space="preserve"> </w:t>
      </w:r>
      <w:bookmarkEnd w:id="9"/>
      <w:r w:rsidRPr="009100F1">
        <w:t>to not having typical or atypical symptoms</w:t>
      </w:r>
      <w:r w:rsidR="00835744" w:rsidRPr="00835744">
        <w:t xml:space="preserve">, </w:t>
      </w:r>
      <w:r w:rsidRPr="009100F1">
        <w:t xml:space="preserve">they have failed screening and cannot enter the home, </w:t>
      </w:r>
      <w:r w:rsidRPr="009100F1">
        <w:rPr>
          <w:b/>
          <w:bCs/>
        </w:rPr>
        <w:t>AND/OR</w:t>
      </w:r>
    </w:p>
    <w:p w14:paraId="26B7CC0B" w14:textId="77777777" w:rsidR="00D12BED" w:rsidRPr="009100F1" w:rsidRDefault="00D12BED" w:rsidP="00D12BED">
      <w:pPr>
        <w:pStyle w:val="NoSpacing"/>
        <w:ind w:left="-90" w:right="-540"/>
        <w:rPr>
          <w:sz w:val="10"/>
          <w:szCs w:val="10"/>
        </w:rPr>
      </w:pPr>
    </w:p>
    <w:p w14:paraId="741B78D7" w14:textId="748AE80E" w:rsidR="00D12BED" w:rsidRPr="009100F1" w:rsidRDefault="00D12BED" w:rsidP="00E452F4">
      <w:pPr>
        <w:pStyle w:val="NoSpacing"/>
        <w:numPr>
          <w:ilvl w:val="0"/>
          <w:numId w:val="18"/>
        </w:numPr>
        <w:ind w:left="-90" w:right="-540"/>
        <w:rPr>
          <w:b/>
          <w:bCs/>
        </w:rPr>
      </w:pPr>
      <w:r w:rsidRPr="009100F1">
        <w:t xml:space="preserve">If the individual answers </w:t>
      </w:r>
      <w:r w:rsidRPr="009100F1">
        <w:rPr>
          <w:b/>
          <w:bCs/>
        </w:rPr>
        <w:t>YES to #4</w:t>
      </w:r>
      <w:r w:rsidRPr="009100F1">
        <w:t xml:space="preserve"> </w:t>
      </w:r>
      <w:r w:rsidRPr="009100F1">
        <w:rPr>
          <w:u w:val="single"/>
        </w:rPr>
        <w:t>and</w:t>
      </w:r>
      <w:r w:rsidRPr="009100F1">
        <w:rPr>
          <w:b/>
          <w:bCs/>
        </w:rPr>
        <w:t xml:space="preserve"> NO to #5</w:t>
      </w:r>
      <w:r w:rsidRPr="009100F1">
        <w:t xml:space="preserve"> or does not </w:t>
      </w:r>
      <w:r w:rsidRPr="00403766">
        <w:rPr>
          <w:b/>
          <w:bCs/>
        </w:rPr>
        <w:t>attest</w:t>
      </w:r>
      <w:r w:rsidRPr="009100F1">
        <w:t xml:space="preserve"> to not having typical or atypical symptoms</w:t>
      </w:r>
      <w:r w:rsidR="00403766">
        <w:t xml:space="preserve">, </w:t>
      </w:r>
      <w:r w:rsidRPr="009100F1">
        <w:t>they have failed screening and cannot enter the home.</w:t>
      </w:r>
    </w:p>
    <w:p w14:paraId="5CF7CECF" w14:textId="77777777" w:rsidR="00D12BED" w:rsidRPr="009100F1" w:rsidRDefault="00D12BED" w:rsidP="00D12BED">
      <w:pPr>
        <w:pStyle w:val="NoSpacing"/>
        <w:ind w:left="-90" w:right="-540"/>
        <w:rPr>
          <w:b/>
          <w:bCs/>
        </w:rPr>
      </w:pPr>
    </w:p>
    <w:p w14:paraId="532F2AFA" w14:textId="77777777" w:rsidR="00D12BED" w:rsidRPr="009100F1" w:rsidRDefault="00D12BED" w:rsidP="00D12BED">
      <w:pPr>
        <w:pStyle w:val="NoSpacing"/>
        <w:ind w:left="-90" w:right="-540"/>
        <w:rPr>
          <w:b/>
          <w:bCs/>
        </w:rPr>
      </w:pPr>
      <w:r w:rsidRPr="009100F1">
        <w:rPr>
          <w:u w:val="single"/>
        </w:rPr>
        <w:t xml:space="preserve">The following steps should be taken by the </w:t>
      </w:r>
      <w:r w:rsidRPr="009100F1">
        <w:rPr>
          <w:b/>
          <w:bCs/>
          <w:u w:val="single"/>
        </w:rPr>
        <w:t>home</w:t>
      </w:r>
      <w:r w:rsidRPr="009100F1">
        <w:rPr>
          <w:u w:val="single"/>
        </w:rPr>
        <w:t>:</w:t>
      </w:r>
    </w:p>
    <w:p w14:paraId="5390A504" w14:textId="24EF6006" w:rsidR="00D12BED" w:rsidRPr="009100F1" w:rsidRDefault="00403766" w:rsidP="00E452F4">
      <w:pPr>
        <w:pStyle w:val="NoSpacing"/>
        <w:numPr>
          <w:ilvl w:val="0"/>
          <w:numId w:val="16"/>
        </w:numPr>
        <w:tabs>
          <w:tab w:val="left" w:pos="450"/>
        </w:tabs>
        <w:ind w:left="450" w:right="-540"/>
      </w:pPr>
      <w:r>
        <w:t>If applicable, t</w:t>
      </w:r>
      <w:r w:rsidR="00D12BED" w:rsidRPr="009100F1">
        <w:t>he visitor should be told to contact a primary care provider, local public health unit or Telehealth to discuss their symptoms and/or exposure and seek testing.</w:t>
      </w:r>
    </w:p>
    <w:p w14:paraId="6F176F61" w14:textId="77777777" w:rsidR="00D12BED" w:rsidRPr="009100F1" w:rsidRDefault="00D12BED" w:rsidP="00D12BED">
      <w:pPr>
        <w:pStyle w:val="NoSpacing"/>
        <w:tabs>
          <w:tab w:val="left" w:pos="450"/>
        </w:tabs>
        <w:ind w:left="450" w:right="-540"/>
        <w:rPr>
          <w:sz w:val="10"/>
          <w:szCs w:val="10"/>
        </w:rPr>
      </w:pPr>
    </w:p>
    <w:p w14:paraId="7118CFC6" w14:textId="77777777" w:rsidR="00D12BED" w:rsidRPr="009100F1" w:rsidRDefault="00D12BED" w:rsidP="00D12BED">
      <w:pPr>
        <w:pStyle w:val="NoSpacing"/>
        <w:ind w:right="-540"/>
      </w:pPr>
      <w:r w:rsidRPr="009100F1">
        <w:rPr>
          <w:u w:val="single"/>
        </w:rPr>
        <w:t xml:space="preserve">The following steps must be taken by the </w:t>
      </w:r>
      <w:r w:rsidRPr="009100F1">
        <w:rPr>
          <w:b/>
          <w:bCs/>
          <w:u w:val="single"/>
        </w:rPr>
        <w:t>visitor</w:t>
      </w:r>
      <w:r w:rsidRPr="009100F1">
        <w:rPr>
          <w:u w:val="single"/>
        </w:rPr>
        <w:t>:</w:t>
      </w:r>
    </w:p>
    <w:p w14:paraId="5DF1E6E4" w14:textId="33BF1294" w:rsidR="00D12BED" w:rsidRPr="009100F1" w:rsidRDefault="00403766" w:rsidP="00E452F4">
      <w:pPr>
        <w:pStyle w:val="NoSpacing"/>
        <w:numPr>
          <w:ilvl w:val="0"/>
          <w:numId w:val="16"/>
        </w:numPr>
        <w:ind w:right="-540"/>
      </w:pPr>
      <w:r>
        <w:t>If applicable, t</w:t>
      </w:r>
      <w:r w:rsidR="00D12BED" w:rsidRPr="009100F1">
        <w:t>he visitor should go home to self-isolate immediately</w:t>
      </w:r>
    </w:p>
    <w:p w14:paraId="4ABF7E05" w14:textId="77777777" w:rsidR="007034D1" w:rsidRPr="009100F1" w:rsidRDefault="007034D1" w:rsidP="007034D1">
      <w:pPr>
        <w:pStyle w:val="NoSpacing"/>
        <w:ind w:left="360" w:right="-540"/>
      </w:pPr>
    </w:p>
    <w:p w14:paraId="7D349696" w14:textId="77777777" w:rsidR="00403766" w:rsidRDefault="00D12BED" w:rsidP="00403766">
      <w:pPr>
        <w:pStyle w:val="NoSpacing"/>
        <w:ind w:left="-540" w:right="-630"/>
        <w:rPr>
          <w:rStyle w:val="Hyperlink"/>
          <w:b/>
          <w:bCs/>
        </w:rPr>
      </w:pPr>
      <w:bookmarkStart w:id="10" w:name="_Hlk39051410"/>
      <w:r w:rsidRPr="009100F1">
        <w:rPr>
          <w:b/>
          <w:bCs/>
        </w:rPr>
        <w:t xml:space="preserve">Please refer to </w:t>
      </w:r>
      <w:hyperlink r:id="rId48" w:history="1">
        <w:r w:rsidRPr="009100F1">
          <w:rPr>
            <w:rStyle w:val="Hyperlink"/>
            <w:b/>
            <w:bCs/>
          </w:rPr>
          <w:t>May 6, 2020 Ministry of Health COVID-19 Screening Tool for Long-Term Care Homes and Retirement Homes</w:t>
        </w:r>
        <w:bookmarkEnd w:id="10"/>
        <w:r w:rsidRPr="009100F1">
          <w:rPr>
            <w:rStyle w:val="Hyperlink"/>
            <w:b/>
            <w:bCs/>
          </w:rPr>
          <w:t>.</w:t>
        </w:r>
      </w:hyperlink>
      <w:bookmarkStart w:id="11" w:name="_Hlk38990257"/>
      <w:bookmarkEnd w:id="6"/>
      <w:bookmarkEnd w:id="7"/>
      <w:r w:rsidR="00043FE1" w:rsidRPr="009100F1">
        <w:rPr>
          <w:rStyle w:val="Hyperlink"/>
          <w:b/>
          <w:bCs/>
        </w:rPr>
        <w:t xml:space="preserve"> </w:t>
      </w:r>
    </w:p>
    <w:p w14:paraId="4403CF72" w14:textId="77777777" w:rsidR="00403766" w:rsidRDefault="00403766" w:rsidP="00403766">
      <w:pPr>
        <w:pStyle w:val="NoSpacing"/>
        <w:ind w:left="-540" w:right="-630"/>
        <w:rPr>
          <w:i/>
          <w:iCs/>
        </w:rPr>
      </w:pPr>
    </w:p>
    <w:p w14:paraId="0EBC83BA" w14:textId="77777777" w:rsidR="00403766" w:rsidRDefault="00403766" w:rsidP="00403766">
      <w:pPr>
        <w:pStyle w:val="NoSpacing"/>
        <w:ind w:left="-540" w:right="-630"/>
        <w:rPr>
          <w:i/>
          <w:iCs/>
        </w:rPr>
      </w:pPr>
    </w:p>
    <w:p w14:paraId="7C772796" w14:textId="77777777" w:rsidR="00403766" w:rsidRDefault="00403766" w:rsidP="00403766">
      <w:pPr>
        <w:pStyle w:val="NoSpacing"/>
        <w:ind w:left="-540" w:right="-630"/>
        <w:rPr>
          <w:i/>
          <w:iCs/>
        </w:rPr>
      </w:pPr>
    </w:p>
    <w:p w14:paraId="03B3841B" w14:textId="05C2450B" w:rsidR="00403766" w:rsidRDefault="00403766" w:rsidP="00403766">
      <w:pPr>
        <w:pStyle w:val="NoSpacing"/>
        <w:ind w:left="-540" w:right="-630"/>
        <w:rPr>
          <w:i/>
          <w:iCs/>
        </w:rPr>
      </w:pPr>
    </w:p>
    <w:p w14:paraId="08DF7364" w14:textId="77777777" w:rsidR="00E452F4" w:rsidRDefault="00E452F4" w:rsidP="00403766">
      <w:pPr>
        <w:pStyle w:val="NoSpacing"/>
        <w:ind w:left="-540" w:right="-630"/>
        <w:rPr>
          <w:i/>
          <w:iCs/>
        </w:rPr>
      </w:pPr>
    </w:p>
    <w:p w14:paraId="5AFBE884" w14:textId="77777777" w:rsidR="00403766" w:rsidRDefault="00403766" w:rsidP="00403766">
      <w:pPr>
        <w:pStyle w:val="NoSpacing"/>
        <w:ind w:left="-540" w:right="-630"/>
        <w:rPr>
          <w:i/>
          <w:iCs/>
        </w:rPr>
      </w:pPr>
    </w:p>
    <w:p w14:paraId="767EDF77" w14:textId="1ACAD321" w:rsidR="00403766" w:rsidRDefault="00403766" w:rsidP="00403766">
      <w:pPr>
        <w:pStyle w:val="NoSpacing"/>
        <w:ind w:left="-540" w:right="-630"/>
        <w:rPr>
          <w:b/>
          <w:bCs/>
          <w:sz w:val="28"/>
          <w:szCs w:val="28"/>
          <w:u w:val="single"/>
        </w:rPr>
      </w:pPr>
      <w:r w:rsidRPr="00403766">
        <w:rPr>
          <w:b/>
          <w:bCs/>
          <w:sz w:val="28"/>
          <w:szCs w:val="28"/>
          <w:highlight w:val="yellow"/>
          <w:u w:val="single"/>
        </w:rPr>
        <w:lastRenderedPageBreak/>
        <w:t>SAMPLE COVID-19 SAFETY REVIEW – VISITORS</w:t>
      </w:r>
    </w:p>
    <w:p w14:paraId="4692DA4B" w14:textId="77777777" w:rsidR="00403766" w:rsidRDefault="00403766" w:rsidP="00403766">
      <w:pPr>
        <w:pStyle w:val="NoSpacing"/>
        <w:ind w:left="-540" w:right="-630"/>
        <w:rPr>
          <w:b/>
          <w:bCs/>
          <w:sz w:val="28"/>
          <w:szCs w:val="28"/>
          <w:u w:val="single"/>
        </w:rPr>
      </w:pPr>
    </w:p>
    <w:p w14:paraId="7B390787" w14:textId="721263FD" w:rsidR="00403766" w:rsidRPr="002E73D3" w:rsidRDefault="00403766" w:rsidP="00403766">
      <w:pPr>
        <w:pStyle w:val="NoSpacing"/>
        <w:ind w:left="-540" w:right="-630"/>
        <w:rPr>
          <w:b/>
          <w:bCs/>
          <w:sz w:val="24"/>
          <w:szCs w:val="24"/>
        </w:rPr>
      </w:pPr>
      <w:r w:rsidRPr="002E73D3">
        <w:rPr>
          <w:b/>
          <w:bCs/>
          <w:sz w:val="24"/>
          <w:szCs w:val="24"/>
          <w:u w:val="single"/>
        </w:rPr>
        <w:t>Prior</w:t>
      </w:r>
      <w:r w:rsidRPr="002E73D3">
        <w:rPr>
          <w:b/>
          <w:bCs/>
          <w:sz w:val="24"/>
          <w:szCs w:val="24"/>
        </w:rPr>
        <w:t xml:space="preserve"> to visiting any resident for the </w:t>
      </w:r>
      <w:r w:rsidRPr="002E73D3">
        <w:rPr>
          <w:b/>
          <w:bCs/>
          <w:sz w:val="24"/>
          <w:szCs w:val="24"/>
          <w:u w:val="single"/>
        </w:rPr>
        <w:t>first time after this policy is released, and at least once every month</w:t>
      </w:r>
      <w:r w:rsidRPr="002E73D3">
        <w:rPr>
          <w:b/>
          <w:bCs/>
          <w:sz w:val="24"/>
          <w:szCs w:val="24"/>
        </w:rPr>
        <w:t xml:space="preserve"> thereafter:</w:t>
      </w:r>
    </w:p>
    <w:p w14:paraId="55E2CDAA" w14:textId="77777777" w:rsidR="00403766" w:rsidRPr="002E73D3" w:rsidRDefault="00403766" w:rsidP="00403766">
      <w:pPr>
        <w:pStyle w:val="NoSpacing"/>
        <w:ind w:left="-540" w:right="-630"/>
        <w:rPr>
          <w:b/>
          <w:bCs/>
          <w:sz w:val="10"/>
          <w:szCs w:val="10"/>
        </w:rPr>
      </w:pPr>
    </w:p>
    <w:tbl>
      <w:tblPr>
        <w:tblStyle w:val="TableGrid"/>
        <w:tblW w:w="10351" w:type="dxa"/>
        <w:jc w:val="center"/>
        <w:tblLook w:val="04A0" w:firstRow="1" w:lastRow="0" w:firstColumn="1" w:lastColumn="0" w:noHBand="0" w:noVBand="1"/>
      </w:tblPr>
      <w:tblGrid>
        <w:gridCol w:w="744"/>
        <w:gridCol w:w="7441"/>
        <w:gridCol w:w="1075"/>
        <w:gridCol w:w="1091"/>
      </w:tblGrid>
      <w:tr w:rsidR="002E73D3" w:rsidRPr="002E73D3" w14:paraId="626D2AE2" w14:textId="77777777" w:rsidTr="00CC5DF9">
        <w:trPr>
          <w:trHeight w:val="184"/>
          <w:jc w:val="center"/>
        </w:trPr>
        <w:tc>
          <w:tcPr>
            <w:tcW w:w="10351" w:type="dxa"/>
            <w:gridSpan w:val="4"/>
            <w:tcBorders>
              <w:top w:val="single" w:sz="4" w:space="0" w:color="auto"/>
              <w:left w:val="single" w:sz="4" w:space="0" w:color="auto"/>
              <w:right w:val="single" w:sz="4" w:space="0" w:color="auto"/>
            </w:tcBorders>
          </w:tcPr>
          <w:p w14:paraId="68A2EA9A" w14:textId="0005EA74" w:rsidR="002E73D3" w:rsidRPr="002E73D3" w:rsidRDefault="002E73D3" w:rsidP="00CC5DF9">
            <w:pPr>
              <w:pStyle w:val="NoSpacing"/>
              <w:rPr>
                <w:rFonts w:asciiTheme="minorHAnsi" w:hAnsiTheme="minorHAnsi" w:cstheme="minorHAnsi"/>
                <w:b/>
                <w:bCs/>
                <w:sz w:val="24"/>
                <w:szCs w:val="24"/>
                <w:u w:val="single"/>
              </w:rPr>
            </w:pPr>
            <w:r w:rsidRPr="002E73D3">
              <w:rPr>
                <w:rFonts w:asciiTheme="minorHAnsi" w:hAnsiTheme="minorHAnsi" w:cstheme="minorHAnsi"/>
                <w:b/>
                <w:bCs/>
                <w:sz w:val="24"/>
                <w:szCs w:val="24"/>
                <w:u w:val="single"/>
              </w:rPr>
              <w:t>For Caregivers</w:t>
            </w:r>
            <w:r w:rsidR="00281986">
              <w:rPr>
                <w:rFonts w:asciiTheme="minorHAnsi" w:hAnsiTheme="minorHAnsi" w:cstheme="minorHAnsi"/>
                <w:b/>
                <w:bCs/>
                <w:sz w:val="24"/>
                <w:szCs w:val="24"/>
                <w:u w:val="single"/>
              </w:rPr>
              <w:t>/</w:t>
            </w:r>
            <w:r w:rsidR="00281986" w:rsidRPr="002E73D3">
              <w:rPr>
                <w:rFonts w:asciiTheme="minorHAnsi" w:hAnsiTheme="minorHAnsi" w:cstheme="minorHAnsi"/>
                <w:b/>
                <w:bCs/>
                <w:sz w:val="24"/>
                <w:szCs w:val="24"/>
                <w:u w:val="single"/>
              </w:rPr>
              <w:t>General Visitors/Personal Care Service Providers:</w:t>
            </w:r>
          </w:p>
          <w:p w14:paraId="4D0F14E0" w14:textId="77777777" w:rsidR="002E73D3" w:rsidRPr="002E73D3" w:rsidRDefault="002E73D3" w:rsidP="00CC5DF9">
            <w:pPr>
              <w:pStyle w:val="NoSpacing"/>
              <w:rPr>
                <w:rFonts w:asciiTheme="minorHAnsi" w:hAnsiTheme="minorHAnsi" w:cstheme="minorHAnsi"/>
                <w:b/>
                <w:bCs/>
                <w:sz w:val="10"/>
                <w:szCs w:val="10"/>
              </w:rPr>
            </w:pPr>
          </w:p>
          <w:p w14:paraId="2B792AD6" w14:textId="7EC0E193" w:rsidR="002E73D3" w:rsidRPr="002E73D3" w:rsidRDefault="002E73D3" w:rsidP="00CC5DF9">
            <w:pPr>
              <w:pStyle w:val="NoSpacing"/>
            </w:pPr>
            <w:r w:rsidRPr="002E73D3">
              <w:rPr>
                <w:b/>
                <w:bCs/>
                <w:i/>
                <w:iCs/>
              </w:rPr>
              <w:t>The caregiver</w:t>
            </w:r>
            <w:r w:rsidR="00281986">
              <w:rPr>
                <w:b/>
                <w:bCs/>
                <w:i/>
                <w:iCs/>
              </w:rPr>
              <w:t>,</w:t>
            </w:r>
            <w:r w:rsidR="00281986">
              <w:t xml:space="preserve"> g</w:t>
            </w:r>
            <w:r w:rsidR="00281986" w:rsidRPr="00281986">
              <w:rPr>
                <w:b/>
                <w:bCs/>
                <w:i/>
                <w:iCs/>
              </w:rPr>
              <w:t xml:space="preserve">eneral </w:t>
            </w:r>
            <w:r w:rsidR="00281986">
              <w:rPr>
                <w:b/>
                <w:bCs/>
                <w:i/>
                <w:iCs/>
              </w:rPr>
              <w:t>v</w:t>
            </w:r>
            <w:r w:rsidR="00281986" w:rsidRPr="00281986">
              <w:rPr>
                <w:b/>
                <w:bCs/>
                <w:i/>
                <w:iCs/>
              </w:rPr>
              <w:t>isitor/</w:t>
            </w:r>
            <w:r w:rsidR="00281986">
              <w:rPr>
                <w:b/>
                <w:bCs/>
                <w:i/>
                <w:iCs/>
              </w:rPr>
              <w:t>p</w:t>
            </w:r>
            <w:r w:rsidR="00281986" w:rsidRPr="00281986">
              <w:rPr>
                <w:b/>
                <w:bCs/>
                <w:i/>
                <w:iCs/>
              </w:rPr>
              <w:t xml:space="preserve">ersonal </w:t>
            </w:r>
            <w:r w:rsidR="00281986">
              <w:rPr>
                <w:b/>
                <w:bCs/>
                <w:i/>
                <w:iCs/>
              </w:rPr>
              <w:t>c</w:t>
            </w:r>
            <w:r w:rsidR="00281986" w:rsidRPr="00281986">
              <w:rPr>
                <w:b/>
                <w:bCs/>
                <w:i/>
                <w:iCs/>
              </w:rPr>
              <w:t xml:space="preserve">are </w:t>
            </w:r>
            <w:r w:rsidR="00281986">
              <w:rPr>
                <w:b/>
                <w:bCs/>
                <w:i/>
                <w:iCs/>
              </w:rPr>
              <w:t>s</w:t>
            </w:r>
            <w:r w:rsidR="00281986" w:rsidRPr="00281986">
              <w:rPr>
                <w:b/>
                <w:bCs/>
                <w:i/>
                <w:iCs/>
              </w:rPr>
              <w:t>ervice</w:t>
            </w:r>
            <w:r w:rsidR="00281986">
              <w:rPr>
                <w:b/>
                <w:bCs/>
                <w:i/>
                <w:iCs/>
              </w:rPr>
              <w:t xml:space="preserve"> p</w:t>
            </w:r>
            <w:r w:rsidR="00281986" w:rsidRPr="00281986">
              <w:rPr>
                <w:b/>
                <w:bCs/>
                <w:i/>
                <w:iCs/>
              </w:rPr>
              <w:t>roviders</w:t>
            </w:r>
            <w:r w:rsidR="00281986">
              <w:rPr>
                <w:b/>
                <w:bCs/>
                <w:i/>
                <w:iCs/>
              </w:rPr>
              <w:t xml:space="preserve"> </w:t>
            </w:r>
            <w:r w:rsidRPr="002E73D3">
              <w:rPr>
                <w:b/>
                <w:bCs/>
                <w:i/>
                <w:iCs/>
              </w:rPr>
              <w:t>verbally attests that they have:</w:t>
            </w:r>
          </w:p>
        </w:tc>
      </w:tr>
      <w:tr w:rsidR="002E73D3" w:rsidRPr="002E73D3" w14:paraId="6F4F2F0E" w14:textId="77777777" w:rsidTr="00CC5DF9">
        <w:trPr>
          <w:trHeight w:val="184"/>
          <w:jc w:val="center"/>
        </w:trPr>
        <w:tc>
          <w:tcPr>
            <w:tcW w:w="744" w:type="dxa"/>
            <w:vMerge w:val="restart"/>
            <w:tcBorders>
              <w:top w:val="single" w:sz="4" w:space="0" w:color="auto"/>
              <w:left w:val="single" w:sz="4" w:space="0" w:color="auto"/>
              <w:right w:val="single" w:sz="4" w:space="0" w:color="auto"/>
            </w:tcBorders>
          </w:tcPr>
          <w:p w14:paraId="11130376" w14:textId="77777777" w:rsidR="002E73D3" w:rsidRPr="002E73D3" w:rsidRDefault="002E73D3" w:rsidP="00CC5DF9">
            <w:pPr>
              <w:pStyle w:val="NoSpacing"/>
            </w:pPr>
            <w:r w:rsidRPr="002E73D3">
              <w:t xml:space="preserve">1. </w:t>
            </w:r>
          </w:p>
        </w:tc>
        <w:tc>
          <w:tcPr>
            <w:tcW w:w="9607" w:type="dxa"/>
            <w:gridSpan w:val="3"/>
            <w:tcBorders>
              <w:top w:val="single" w:sz="4" w:space="0" w:color="auto"/>
              <w:left w:val="single" w:sz="4" w:space="0" w:color="auto"/>
              <w:bottom w:val="single" w:sz="4" w:space="0" w:color="auto"/>
              <w:right w:val="single" w:sz="4" w:space="0" w:color="auto"/>
            </w:tcBorders>
          </w:tcPr>
          <w:p w14:paraId="24FF4036" w14:textId="72D4499D" w:rsidR="002E73D3" w:rsidRPr="002E73D3" w:rsidRDefault="002E73D3" w:rsidP="00CC5DF9">
            <w:pPr>
              <w:pStyle w:val="NoSpacing"/>
            </w:pPr>
            <w:r w:rsidRPr="002E73D3">
              <w:t>Read/Re-Read the following documents:</w:t>
            </w:r>
          </w:p>
        </w:tc>
      </w:tr>
      <w:tr w:rsidR="00403766" w:rsidRPr="002E73D3" w14:paraId="5E54EDB8" w14:textId="77777777" w:rsidTr="00CC5DF9">
        <w:trPr>
          <w:trHeight w:val="184"/>
          <w:jc w:val="center"/>
        </w:trPr>
        <w:tc>
          <w:tcPr>
            <w:tcW w:w="744" w:type="dxa"/>
            <w:vMerge/>
            <w:tcBorders>
              <w:left w:val="single" w:sz="4" w:space="0" w:color="auto"/>
              <w:right w:val="single" w:sz="4" w:space="0" w:color="auto"/>
            </w:tcBorders>
          </w:tcPr>
          <w:p w14:paraId="4BCD2B50" w14:textId="77777777" w:rsidR="00403766" w:rsidRPr="002E73D3" w:rsidRDefault="00403766" w:rsidP="00CC5DF9">
            <w:pPr>
              <w:pStyle w:val="NoSpacing"/>
            </w:pPr>
          </w:p>
        </w:tc>
        <w:tc>
          <w:tcPr>
            <w:tcW w:w="7441" w:type="dxa"/>
            <w:tcBorders>
              <w:top w:val="single" w:sz="4" w:space="0" w:color="auto"/>
              <w:left w:val="single" w:sz="4" w:space="0" w:color="auto"/>
              <w:bottom w:val="single" w:sz="4" w:space="0" w:color="auto"/>
              <w:right w:val="single" w:sz="4" w:space="0" w:color="auto"/>
            </w:tcBorders>
          </w:tcPr>
          <w:p w14:paraId="19038663" w14:textId="77777777" w:rsidR="00403766" w:rsidRPr="002E73D3" w:rsidRDefault="00403766" w:rsidP="00E452F4">
            <w:pPr>
              <w:pStyle w:val="NoSpacing"/>
              <w:numPr>
                <w:ilvl w:val="0"/>
                <w:numId w:val="36"/>
              </w:numPr>
            </w:pPr>
            <w:r w:rsidRPr="002E73D3">
              <w:t>The home’s visitor policy</w:t>
            </w:r>
          </w:p>
        </w:tc>
        <w:tc>
          <w:tcPr>
            <w:tcW w:w="1075" w:type="dxa"/>
            <w:tcBorders>
              <w:top w:val="single" w:sz="4" w:space="0" w:color="auto"/>
              <w:left w:val="single" w:sz="4" w:space="0" w:color="auto"/>
              <w:bottom w:val="single" w:sz="4" w:space="0" w:color="auto"/>
              <w:right w:val="single" w:sz="4" w:space="0" w:color="auto"/>
            </w:tcBorders>
          </w:tcPr>
          <w:p w14:paraId="37475424" w14:textId="77777777" w:rsidR="00403766" w:rsidRPr="002E73D3" w:rsidRDefault="00403766" w:rsidP="00CC5DF9">
            <w:pPr>
              <w:pStyle w:val="NoSpacing"/>
            </w:pPr>
            <w:r w:rsidRPr="002E73D3">
              <w:t>Yes</w:t>
            </w:r>
          </w:p>
        </w:tc>
        <w:tc>
          <w:tcPr>
            <w:tcW w:w="1091" w:type="dxa"/>
            <w:tcBorders>
              <w:top w:val="single" w:sz="4" w:space="0" w:color="auto"/>
              <w:left w:val="single" w:sz="4" w:space="0" w:color="auto"/>
              <w:bottom w:val="single" w:sz="4" w:space="0" w:color="auto"/>
              <w:right w:val="single" w:sz="4" w:space="0" w:color="auto"/>
            </w:tcBorders>
          </w:tcPr>
          <w:p w14:paraId="4673AA31" w14:textId="77777777" w:rsidR="00403766" w:rsidRPr="002E73D3" w:rsidRDefault="00403766" w:rsidP="00CC5DF9">
            <w:pPr>
              <w:pStyle w:val="NoSpacing"/>
            </w:pPr>
            <w:r w:rsidRPr="002E73D3">
              <w:t>No</w:t>
            </w:r>
          </w:p>
        </w:tc>
      </w:tr>
      <w:tr w:rsidR="00403766" w:rsidRPr="002E73D3" w14:paraId="57642201" w14:textId="77777777" w:rsidTr="00CC5DF9">
        <w:trPr>
          <w:trHeight w:val="184"/>
          <w:jc w:val="center"/>
        </w:trPr>
        <w:tc>
          <w:tcPr>
            <w:tcW w:w="744" w:type="dxa"/>
            <w:vMerge/>
            <w:tcBorders>
              <w:left w:val="single" w:sz="4" w:space="0" w:color="auto"/>
              <w:right w:val="single" w:sz="4" w:space="0" w:color="auto"/>
            </w:tcBorders>
          </w:tcPr>
          <w:p w14:paraId="7B309677" w14:textId="77777777" w:rsidR="00403766" w:rsidRPr="002E73D3" w:rsidRDefault="00403766" w:rsidP="00CC5DF9">
            <w:pPr>
              <w:pStyle w:val="NoSpacing"/>
            </w:pPr>
          </w:p>
        </w:tc>
        <w:tc>
          <w:tcPr>
            <w:tcW w:w="7441" w:type="dxa"/>
            <w:tcBorders>
              <w:top w:val="single" w:sz="4" w:space="0" w:color="auto"/>
              <w:left w:val="single" w:sz="4" w:space="0" w:color="auto"/>
              <w:bottom w:val="single" w:sz="4" w:space="0" w:color="auto"/>
              <w:right w:val="single" w:sz="4" w:space="0" w:color="auto"/>
            </w:tcBorders>
          </w:tcPr>
          <w:p w14:paraId="12093F48" w14:textId="77777777" w:rsidR="00403766" w:rsidRPr="002E73D3" w:rsidRDefault="00403766" w:rsidP="00E452F4">
            <w:pPr>
              <w:pStyle w:val="NoSpacing"/>
              <w:numPr>
                <w:ilvl w:val="0"/>
                <w:numId w:val="36"/>
              </w:numPr>
            </w:pPr>
            <w:r w:rsidRPr="002E73D3">
              <w:t xml:space="preserve">Public Health Ontario’s document entitled </w:t>
            </w:r>
            <w:hyperlink r:id="rId49" w:history="1">
              <w:r w:rsidRPr="002E73D3">
                <w:rPr>
                  <w:rStyle w:val="Hyperlink"/>
                </w:rPr>
                <w:t>Recommended Steps: Putting on Personal Protective Equipment (PPE)</w:t>
              </w:r>
            </w:hyperlink>
          </w:p>
        </w:tc>
        <w:tc>
          <w:tcPr>
            <w:tcW w:w="1075" w:type="dxa"/>
            <w:tcBorders>
              <w:top w:val="single" w:sz="4" w:space="0" w:color="auto"/>
              <w:left w:val="single" w:sz="4" w:space="0" w:color="auto"/>
              <w:bottom w:val="single" w:sz="4" w:space="0" w:color="auto"/>
              <w:right w:val="single" w:sz="4" w:space="0" w:color="auto"/>
            </w:tcBorders>
          </w:tcPr>
          <w:p w14:paraId="07CD5DF0" w14:textId="77777777" w:rsidR="00403766" w:rsidRPr="002E73D3" w:rsidRDefault="00403766" w:rsidP="00CC5DF9">
            <w:pPr>
              <w:pStyle w:val="NoSpacing"/>
            </w:pPr>
            <w:r w:rsidRPr="002E73D3">
              <w:t>Yes</w:t>
            </w:r>
          </w:p>
        </w:tc>
        <w:tc>
          <w:tcPr>
            <w:tcW w:w="1091" w:type="dxa"/>
            <w:tcBorders>
              <w:top w:val="single" w:sz="4" w:space="0" w:color="auto"/>
              <w:left w:val="single" w:sz="4" w:space="0" w:color="auto"/>
              <w:bottom w:val="single" w:sz="4" w:space="0" w:color="auto"/>
              <w:right w:val="single" w:sz="4" w:space="0" w:color="auto"/>
            </w:tcBorders>
          </w:tcPr>
          <w:p w14:paraId="6C997D2D" w14:textId="77777777" w:rsidR="00403766" w:rsidRPr="002E73D3" w:rsidRDefault="00403766" w:rsidP="00CC5DF9">
            <w:pPr>
              <w:pStyle w:val="NoSpacing"/>
            </w:pPr>
            <w:r w:rsidRPr="002E73D3">
              <w:t>No</w:t>
            </w:r>
          </w:p>
        </w:tc>
      </w:tr>
      <w:tr w:rsidR="002E73D3" w:rsidRPr="002E73D3" w14:paraId="1A079EFC" w14:textId="77777777" w:rsidTr="00CC5DF9">
        <w:trPr>
          <w:trHeight w:val="184"/>
          <w:jc w:val="center"/>
        </w:trPr>
        <w:tc>
          <w:tcPr>
            <w:tcW w:w="744" w:type="dxa"/>
            <w:vMerge w:val="restart"/>
            <w:tcBorders>
              <w:left w:val="single" w:sz="4" w:space="0" w:color="auto"/>
              <w:right w:val="single" w:sz="4" w:space="0" w:color="auto"/>
            </w:tcBorders>
          </w:tcPr>
          <w:p w14:paraId="3779678A" w14:textId="77777777" w:rsidR="002E73D3" w:rsidRPr="002E73D3" w:rsidRDefault="002E73D3" w:rsidP="00CC5DF9">
            <w:pPr>
              <w:pStyle w:val="NoSpacing"/>
            </w:pPr>
            <w:r w:rsidRPr="002E73D3">
              <w:t xml:space="preserve">2. </w:t>
            </w:r>
          </w:p>
        </w:tc>
        <w:tc>
          <w:tcPr>
            <w:tcW w:w="9607" w:type="dxa"/>
            <w:gridSpan w:val="3"/>
            <w:tcBorders>
              <w:top w:val="single" w:sz="4" w:space="0" w:color="auto"/>
              <w:left w:val="single" w:sz="4" w:space="0" w:color="auto"/>
              <w:bottom w:val="single" w:sz="4" w:space="0" w:color="auto"/>
              <w:right w:val="single" w:sz="4" w:space="0" w:color="auto"/>
            </w:tcBorders>
          </w:tcPr>
          <w:p w14:paraId="4DF062B5" w14:textId="40D25B90" w:rsidR="002E73D3" w:rsidRPr="002E73D3" w:rsidRDefault="002E73D3" w:rsidP="00CC5DF9">
            <w:pPr>
              <w:pStyle w:val="NoSpacing"/>
            </w:pPr>
            <w:r w:rsidRPr="002E73D3">
              <w:t xml:space="preserve"> Watched/Re-watched the following Public Health Ontario videos:</w:t>
            </w:r>
          </w:p>
        </w:tc>
      </w:tr>
      <w:tr w:rsidR="00403766" w:rsidRPr="002E73D3" w14:paraId="6CCAF293" w14:textId="77777777" w:rsidTr="00CC5DF9">
        <w:trPr>
          <w:trHeight w:val="184"/>
          <w:jc w:val="center"/>
        </w:trPr>
        <w:tc>
          <w:tcPr>
            <w:tcW w:w="744" w:type="dxa"/>
            <w:vMerge/>
            <w:tcBorders>
              <w:left w:val="single" w:sz="4" w:space="0" w:color="auto"/>
              <w:right w:val="single" w:sz="4" w:space="0" w:color="auto"/>
            </w:tcBorders>
          </w:tcPr>
          <w:p w14:paraId="316AEC3C" w14:textId="77777777" w:rsidR="00403766" w:rsidRPr="002E73D3" w:rsidRDefault="00403766" w:rsidP="00CC5DF9">
            <w:pPr>
              <w:pStyle w:val="NoSpacing"/>
            </w:pPr>
          </w:p>
        </w:tc>
        <w:tc>
          <w:tcPr>
            <w:tcW w:w="7441" w:type="dxa"/>
            <w:tcBorders>
              <w:top w:val="single" w:sz="4" w:space="0" w:color="auto"/>
              <w:left w:val="single" w:sz="4" w:space="0" w:color="auto"/>
              <w:bottom w:val="single" w:sz="4" w:space="0" w:color="auto"/>
              <w:right w:val="single" w:sz="4" w:space="0" w:color="auto"/>
            </w:tcBorders>
          </w:tcPr>
          <w:p w14:paraId="6DF58699" w14:textId="77777777" w:rsidR="00403766" w:rsidRPr="002E73D3" w:rsidRDefault="00695A92" w:rsidP="00E452F4">
            <w:pPr>
              <w:pStyle w:val="NoSpacing"/>
              <w:numPr>
                <w:ilvl w:val="0"/>
                <w:numId w:val="37"/>
              </w:numPr>
            </w:pPr>
            <w:hyperlink r:id="rId50" w:history="1">
              <w:r w:rsidR="00403766" w:rsidRPr="002E73D3">
                <w:rPr>
                  <w:rStyle w:val="Hyperlink"/>
                </w:rPr>
                <w:t>Putting on Full Personal Protective Equipment</w:t>
              </w:r>
            </w:hyperlink>
          </w:p>
        </w:tc>
        <w:tc>
          <w:tcPr>
            <w:tcW w:w="1075" w:type="dxa"/>
            <w:tcBorders>
              <w:top w:val="single" w:sz="4" w:space="0" w:color="auto"/>
              <w:left w:val="single" w:sz="4" w:space="0" w:color="auto"/>
              <w:bottom w:val="single" w:sz="4" w:space="0" w:color="auto"/>
              <w:right w:val="single" w:sz="4" w:space="0" w:color="auto"/>
            </w:tcBorders>
          </w:tcPr>
          <w:p w14:paraId="7F397C63" w14:textId="77777777" w:rsidR="00403766" w:rsidRPr="002E73D3" w:rsidRDefault="00403766" w:rsidP="00CC5DF9">
            <w:pPr>
              <w:pStyle w:val="NoSpacing"/>
            </w:pPr>
            <w:r w:rsidRPr="002E73D3">
              <w:t>Yes</w:t>
            </w:r>
          </w:p>
        </w:tc>
        <w:tc>
          <w:tcPr>
            <w:tcW w:w="1091" w:type="dxa"/>
            <w:tcBorders>
              <w:top w:val="single" w:sz="4" w:space="0" w:color="auto"/>
              <w:left w:val="single" w:sz="4" w:space="0" w:color="auto"/>
              <w:bottom w:val="single" w:sz="4" w:space="0" w:color="auto"/>
              <w:right w:val="single" w:sz="4" w:space="0" w:color="auto"/>
            </w:tcBorders>
          </w:tcPr>
          <w:p w14:paraId="5B65D5E1" w14:textId="77777777" w:rsidR="00403766" w:rsidRPr="002E73D3" w:rsidRDefault="00403766" w:rsidP="00CC5DF9">
            <w:pPr>
              <w:pStyle w:val="NoSpacing"/>
            </w:pPr>
            <w:r w:rsidRPr="002E73D3">
              <w:t>No</w:t>
            </w:r>
          </w:p>
        </w:tc>
      </w:tr>
      <w:tr w:rsidR="00403766" w:rsidRPr="002E73D3" w14:paraId="1A99982B" w14:textId="77777777" w:rsidTr="00CC5DF9">
        <w:trPr>
          <w:trHeight w:val="77"/>
          <w:jc w:val="center"/>
        </w:trPr>
        <w:tc>
          <w:tcPr>
            <w:tcW w:w="744" w:type="dxa"/>
            <w:vMerge/>
            <w:tcBorders>
              <w:left w:val="single" w:sz="4" w:space="0" w:color="auto"/>
              <w:right w:val="single" w:sz="4" w:space="0" w:color="auto"/>
            </w:tcBorders>
          </w:tcPr>
          <w:p w14:paraId="40C8E970" w14:textId="77777777" w:rsidR="00403766" w:rsidRPr="002E73D3" w:rsidRDefault="00403766" w:rsidP="00CC5DF9">
            <w:pPr>
              <w:pStyle w:val="NoSpacing"/>
            </w:pPr>
          </w:p>
        </w:tc>
        <w:tc>
          <w:tcPr>
            <w:tcW w:w="7441" w:type="dxa"/>
            <w:tcBorders>
              <w:top w:val="single" w:sz="4" w:space="0" w:color="auto"/>
              <w:left w:val="single" w:sz="4" w:space="0" w:color="auto"/>
              <w:bottom w:val="single" w:sz="4" w:space="0" w:color="auto"/>
              <w:right w:val="single" w:sz="4" w:space="0" w:color="auto"/>
            </w:tcBorders>
          </w:tcPr>
          <w:p w14:paraId="76B04739" w14:textId="77777777" w:rsidR="00403766" w:rsidRPr="002E73D3" w:rsidRDefault="00695A92" w:rsidP="00E452F4">
            <w:pPr>
              <w:pStyle w:val="NoSpacing"/>
              <w:numPr>
                <w:ilvl w:val="0"/>
                <w:numId w:val="37"/>
              </w:numPr>
            </w:pPr>
            <w:hyperlink r:id="rId51" w:history="1">
              <w:r w:rsidR="00403766" w:rsidRPr="002E73D3">
                <w:rPr>
                  <w:rStyle w:val="Hyperlink"/>
                </w:rPr>
                <w:t>Taking off Full Personal Protective Equipment</w:t>
              </w:r>
            </w:hyperlink>
          </w:p>
        </w:tc>
        <w:tc>
          <w:tcPr>
            <w:tcW w:w="1075" w:type="dxa"/>
            <w:tcBorders>
              <w:top w:val="single" w:sz="4" w:space="0" w:color="auto"/>
              <w:left w:val="single" w:sz="4" w:space="0" w:color="auto"/>
              <w:bottom w:val="single" w:sz="4" w:space="0" w:color="auto"/>
              <w:right w:val="single" w:sz="4" w:space="0" w:color="auto"/>
            </w:tcBorders>
          </w:tcPr>
          <w:p w14:paraId="63A9583B" w14:textId="77777777" w:rsidR="00403766" w:rsidRPr="002E73D3" w:rsidRDefault="00403766" w:rsidP="00CC5DF9">
            <w:pPr>
              <w:pStyle w:val="NoSpacing"/>
            </w:pPr>
            <w:r w:rsidRPr="002E73D3">
              <w:t>Yes</w:t>
            </w:r>
          </w:p>
        </w:tc>
        <w:tc>
          <w:tcPr>
            <w:tcW w:w="1091" w:type="dxa"/>
            <w:tcBorders>
              <w:top w:val="single" w:sz="4" w:space="0" w:color="auto"/>
              <w:left w:val="single" w:sz="4" w:space="0" w:color="auto"/>
              <w:bottom w:val="single" w:sz="4" w:space="0" w:color="auto"/>
              <w:right w:val="single" w:sz="4" w:space="0" w:color="auto"/>
            </w:tcBorders>
          </w:tcPr>
          <w:p w14:paraId="72AAB974" w14:textId="77777777" w:rsidR="00403766" w:rsidRPr="002E73D3" w:rsidRDefault="00403766" w:rsidP="00CC5DF9">
            <w:pPr>
              <w:pStyle w:val="NoSpacing"/>
            </w:pPr>
            <w:r w:rsidRPr="002E73D3">
              <w:t>No</w:t>
            </w:r>
          </w:p>
        </w:tc>
      </w:tr>
      <w:tr w:rsidR="00403766" w:rsidRPr="002E73D3" w14:paraId="282B200E" w14:textId="77777777" w:rsidTr="00CC5DF9">
        <w:trPr>
          <w:trHeight w:val="184"/>
          <w:jc w:val="center"/>
        </w:trPr>
        <w:tc>
          <w:tcPr>
            <w:tcW w:w="744" w:type="dxa"/>
            <w:vMerge/>
            <w:tcBorders>
              <w:left w:val="single" w:sz="4" w:space="0" w:color="auto"/>
              <w:bottom w:val="single" w:sz="4" w:space="0" w:color="auto"/>
              <w:right w:val="single" w:sz="4" w:space="0" w:color="auto"/>
            </w:tcBorders>
          </w:tcPr>
          <w:p w14:paraId="116F7B5F" w14:textId="77777777" w:rsidR="00403766" w:rsidRPr="002E73D3" w:rsidRDefault="00403766" w:rsidP="00CC5DF9">
            <w:pPr>
              <w:pStyle w:val="NoSpacing"/>
            </w:pPr>
          </w:p>
        </w:tc>
        <w:tc>
          <w:tcPr>
            <w:tcW w:w="7441" w:type="dxa"/>
            <w:tcBorders>
              <w:top w:val="single" w:sz="4" w:space="0" w:color="auto"/>
              <w:left w:val="single" w:sz="4" w:space="0" w:color="auto"/>
              <w:bottom w:val="single" w:sz="4" w:space="0" w:color="auto"/>
              <w:right w:val="single" w:sz="4" w:space="0" w:color="auto"/>
            </w:tcBorders>
          </w:tcPr>
          <w:p w14:paraId="7CDCA581" w14:textId="77777777" w:rsidR="00403766" w:rsidRPr="002E73D3" w:rsidRDefault="00695A92" w:rsidP="00E452F4">
            <w:pPr>
              <w:pStyle w:val="NoSpacing"/>
              <w:numPr>
                <w:ilvl w:val="0"/>
                <w:numId w:val="37"/>
              </w:numPr>
            </w:pPr>
            <w:hyperlink r:id="rId52" w:history="1">
              <w:r w:rsidR="00403766" w:rsidRPr="002E73D3">
                <w:rPr>
                  <w:rStyle w:val="Hyperlink"/>
                </w:rPr>
                <w:t>How to Hand Wash</w:t>
              </w:r>
            </w:hyperlink>
          </w:p>
        </w:tc>
        <w:tc>
          <w:tcPr>
            <w:tcW w:w="1075" w:type="dxa"/>
            <w:tcBorders>
              <w:top w:val="single" w:sz="4" w:space="0" w:color="auto"/>
              <w:left w:val="single" w:sz="4" w:space="0" w:color="auto"/>
              <w:bottom w:val="single" w:sz="4" w:space="0" w:color="auto"/>
              <w:right w:val="single" w:sz="4" w:space="0" w:color="auto"/>
            </w:tcBorders>
          </w:tcPr>
          <w:p w14:paraId="37C63655" w14:textId="77777777" w:rsidR="00403766" w:rsidRPr="002E73D3" w:rsidRDefault="00403766" w:rsidP="00CC5DF9">
            <w:pPr>
              <w:pStyle w:val="NoSpacing"/>
            </w:pPr>
            <w:r w:rsidRPr="002E73D3">
              <w:t>Yes</w:t>
            </w:r>
          </w:p>
        </w:tc>
        <w:tc>
          <w:tcPr>
            <w:tcW w:w="1091" w:type="dxa"/>
            <w:tcBorders>
              <w:top w:val="single" w:sz="4" w:space="0" w:color="auto"/>
              <w:left w:val="single" w:sz="4" w:space="0" w:color="auto"/>
              <w:bottom w:val="single" w:sz="4" w:space="0" w:color="auto"/>
              <w:right w:val="single" w:sz="4" w:space="0" w:color="auto"/>
            </w:tcBorders>
          </w:tcPr>
          <w:p w14:paraId="4A1F2715" w14:textId="77777777" w:rsidR="00403766" w:rsidRPr="002E73D3" w:rsidRDefault="00403766" w:rsidP="00CC5DF9">
            <w:pPr>
              <w:pStyle w:val="NoSpacing"/>
            </w:pPr>
            <w:r w:rsidRPr="002E73D3">
              <w:t>No</w:t>
            </w:r>
          </w:p>
        </w:tc>
      </w:tr>
    </w:tbl>
    <w:p w14:paraId="1979813F" w14:textId="77777777" w:rsidR="00403766" w:rsidRPr="002E73D3" w:rsidRDefault="00403766" w:rsidP="00403766">
      <w:pPr>
        <w:pStyle w:val="NoSpacing"/>
        <w:ind w:left="-540" w:right="-630"/>
        <w:rPr>
          <w:b/>
          <w:bCs/>
          <w:sz w:val="24"/>
          <w:szCs w:val="24"/>
          <w:vertAlign w:val="superscript"/>
        </w:rPr>
      </w:pPr>
    </w:p>
    <w:p w14:paraId="424A4776" w14:textId="28343AAE" w:rsidR="00043FE1" w:rsidRPr="0010764E" w:rsidRDefault="00043FE1" w:rsidP="0010764E">
      <w:pPr>
        <w:pStyle w:val="NoSpacing"/>
        <w:ind w:left="-450" w:right="-540"/>
        <w:sectPr w:rsidR="00043FE1" w:rsidRPr="0010764E" w:rsidSect="00D12BED">
          <w:headerReference w:type="default" r:id="rId53"/>
          <w:footerReference w:type="default" r:id="rId54"/>
          <w:pgSz w:w="12240" w:h="15840"/>
          <w:pgMar w:top="1440" w:right="1440" w:bottom="1440" w:left="1440" w:header="576" w:footer="720" w:gutter="0"/>
          <w:cols w:space="720"/>
          <w:docGrid w:linePitch="360"/>
        </w:sectPr>
      </w:pPr>
    </w:p>
    <w:bookmarkEnd w:id="11"/>
    <w:p w14:paraId="56D625A8" w14:textId="77777777" w:rsidR="00D12BED" w:rsidRPr="009100F1" w:rsidRDefault="00D12BED" w:rsidP="00D12BED">
      <w:pPr>
        <w:pStyle w:val="NoSpacing"/>
        <w:rPr>
          <w:b/>
          <w:bCs/>
          <w:sz w:val="28"/>
          <w:szCs w:val="28"/>
        </w:rPr>
      </w:pPr>
      <w:r w:rsidRPr="009100F1">
        <w:rPr>
          <w:b/>
          <w:bCs/>
          <w:noProof/>
          <w:sz w:val="28"/>
          <w:szCs w:val="28"/>
        </w:rPr>
        <w:lastRenderedPageBreak/>
        <mc:AlternateContent>
          <mc:Choice Requires="wps">
            <w:drawing>
              <wp:anchor distT="45720" distB="45720" distL="114300" distR="114300" simplePos="0" relativeHeight="251685888" behindDoc="1" locked="0" layoutInCell="1" allowOverlap="1" wp14:anchorId="014332E8" wp14:editId="59B28821">
                <wp:simplePos x="0" y="0"/>
                <wp:positionH relativeFrom="column">
                  <wp:posOffset>-276225</wp:posOffset>
                </wp:positionH>
                <wp:positionV relativeFrom="paragraph">
                  <wp:posOffset>364490</wp:posOffset>
                </wp:positionV>
                <wp:extent cx="8496300" cy="441325"/>
                <wp:effectExtent l="0" t="0" r="19050" b="15875"/>
                <wp:wrapTight wrapText="bothSides">
                  <wp:wrapPolygon edited="0">
                    <wp:start x="0" y="0"/>
                    <wp:lineTo x="0" y="21445"/>
                    <wp:lineTo x="21600" y="2144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0" cy="441325"/>
                        </a:xfrm>
                        <a:prstGeom prst="rect">
                          <a:avLst/>
                        </a:prstGeom>
                        <a:solidFill>
                          <a:srgbClr val="FFFFFF"/>
                        </a:solidFill>
                        <a:ln w="9525">
                          <a:solidFill>
                            <a:srgbClr val="000000"/>
                          </a:solidFill>
                          <a:miter lim="800000"/>
                          <a:headEnd/>
                          <a:tailEnd/>
                        </a:ln>
                      </wps:spPr>
                      <wps:txbx>
                        <w:txbxContent>
                          <w:p w14:paraId="3A535A5E" w14:textId="6CA21984" w:rsidR="00695A92" w:rsidRPr="00D12BED" w:rsidRDefault="00695A92" w:rsidP="00D12BED">
                            <w:pPr>
                              <w:pStyle w:val="NoSpacing"/>
                            </w:pPr>
                            <w:r w:rsidRPr="0010534E">
                              <w:rPr>
                                <w:b/>
                                <w:bCs/>
                                <w:u w:val="single"/>
                              </w:rPr>
                              <w:t>Legend</w:t>
                            </w:r>
                            <w:r w:rsidRPr="0010534E">
                              <w:rPr>
                                <w:b/>
                                <w:bCs/>
                              </w:rPr>
                              <w:t>: Passed</w:t>
                            </w:r>
                            <w:r w:rsidRPr="0010534E">
                              <w:t xml:space="preserve">: </w:t>
                            </w:r>
                            <w:r w:rsidRPr="0010534E">
                              <w:rPr>
                                <w:b/>
                                <w:bCs/>
                              </w:rPr>
                              <w:t>P-A</w:t>
                            </w:r>
                            <w:r w:rsidRPr="0010534E">
                              <w:t xml:space="preserve"> = NO to all questions #1-#4 </w:t>
                            </w:r>
                            <w:r>
                              <w:t>+</w:t>
                            </w:r>
                            <w:r w:rsidRPr="0010534E">
                              <w:t xml:space="preserve"> no </w:t>
                            </w:r>
                            <w:r w:rsidRPr="00D12BED">
                              <w:t xml:space="preserve">fever + attestation </w:t>
                            </w:r>
                            <w:proofErr w:type="gramStart"/>
                            <w:r w:rsidRPr="00D12BED">
                              <w:t xml:space="preserve">OR  </w:t>
                            </w:r>
                            <w:r w:rsidRPr="00D12BED">
                              <w:rPr>
                                <w:b/>
                                <w:bCs/>
                              </w:rPr>
                              <w:t>P</w:t>
                            </w:r>
                            <w:proofErr w:type="gramEnd"/>
                            <w:r w:rsidRPr="00D12BED">
                              <w:rPr>
                                <w:b/>
                                <w:bCs/>
                              </w:rPr>
                              <w:t xml:space="preserve">-B </w:t>
                            </w:r>
                            <w:r w:rsidRPr="00D12BED">
                              <w:t xml:space="preserve">= NO to #1-3 &amp; YES to #4 &amp; #5 </w:t>
                            </w:r>
                            <w:r>
                              <w:t>+</w:t>
                            </w:r>
                            <w:r w:rsidRPr="00D12BED">
                              <w:t xml:space="preserve"> no fever + attestation   </w:t>
                            </w:r>
                          </w:p>
                          <w:p w14:paraId="2ABE9B05" w14:textId="77777777" w:rsidR="00695A92" w:rsidRPr="003D5832" w:rsidRDefault="00695A92" w:rsidP="00D12BED">
                            <w:pPr>
                              <w:pStyle w:val="NoSpacing"/>
                              <w:ind w:left="720"/>
                            </w:pPr>
                            <w:r w:rsidRPr="00D12BED">
                              <w:t xml:space="preserve"> </w:t>
                            </w:r>
                            <w:r w:rsidRPr="00D12BED">
                              <w:rPr>
                                <w:b/>
                                <w:bCs/>
                              </w:rPr>
                              <w:t xml:space="preserve">Failed:  </w:t>
                            </w:r>
                            <w:r w:rsidRPr="00D12BED">
                              <w:rPr>
                                <w:b/>
                                <w:bCs/>
                                <w:sz w:val="16"/>
                                <w:szCs w:val="16"/>
                              </w:rPr>
                              <w:t xml:space="preserve"> </w:t>
                            </w:r>
                            <w:r w:rsidRPr="00D12BED">
                              <w:rPr>
                                <w:b/>
                                <w:bCs/>
                              </w:rPr>
                              <w:t xml:space="preserve">F-A </w:t>
                            </w:r>
                            <w:r w:rsidRPr="00D12BED">
                              <w:t xml:space="preserve">= YES to any question #1-#3, no attestation   AND/OR   </w:t>
                            </w:r>
                            <w:r w:rsidRPr="00D12BED">
                              <w:rPr>
                                <w:b/>
                                <w:bCs/>
                              </w:rPr>
                              <w:t>F-B</w:t>
                            </w:r>
                            <w:r w:rsidRPr="00D12BED">
                              <w:t xml:space="preserve"> = YES to #4 &amp; NO to #5, no attestation</w:t>
                            </w:r>
                            <w:r w:rsidRPr="0010534E">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4332E8" id="_x0000_t202" coordsize="21600,21600" o:spt="202" path="m,l,21600r21600,l21600,xe">
                <v:stroke joinstyle="miter"/>
                <v:path gradientshapeok="t" o:connecttype="rect"/>
              </v:shapetype>
              <v:shape id="Text Box 2" o:spid="_x0000_s1026" type="#_x0000_t202" style="position:absolute;margin-left:-21.75pt;margin-top:28.7pt;width:669pt;height:34.75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">
                <v:textbox style="mso-fit-shape-to-text:t">
                  <w:txbxContent>
                    <w:p w14:paraId="3A535A5E" w14:textId="6CA21984" w:rsidR="00695A92" w:rsidRPr="00D12BED" w:rsidRDefault="00695A92" w:rsidP="00D12BED">
                      <w:pPr>
                        <w:pStyle w:val="NoSpacing"/>
                      </w:pPr>
                      <w:r w:rsidRPr="0010534E">
                        <w:rPr>
                          <w:b/>
                          <w:bCs/>
                          <w:u w:val="single"/>
                        </w:rPr>
                        <w:t>Legend</w:t>
                      </w:r>
                      <w:r w:rsidRPr="0010534E">
                        <w:rPr>
                          <w:b/>
                          <w:bCs/>
                        </w:rPr>
                        <w:t>: Passed</w:t>
                      </w:r>
                      <w:r w:rsidRPr="0010534E">
                        <w:t xml:space="preserve">: </w:t>
                      </w:r>
                      <w:r w:rsidRPr="0010534E">
                        <w:rPr>
                          <w:b/>
                          <w:bCs/>
                        </w:rPr>
                        <w:t>P-A</w:t>
                      </w:r>
                      <w:r w:rsidRPr="0010534E">
                        <w:t xml:space="preserve"> = NO to all questions #1-#4 </w:t>
                      </w:r>
                      <w:r>
                        <w:t>+</w:t>
                      </w:r>
                      <w:r w:rsidRPr="0010534E">
                        <w:t xml:space="preserve"> no </w:t>
                      </w:r>
                      <w:r w:rsidRPr="00D12BED">
                        <w:t xml:space="preserve">fever + attestation </w:t>
                      </w:r>
                      <w:proofErr w:type="gramStart"/>
                      <w:r w:rsidRPr="00D12BED">
                        <w:t xml:space="preserve">OR  </w:t>
                      </w:r>
                      <w:r w:rsidRPr="00D12BED">
                        <w:rPr>
                          <w:b/>
                          <w:bCs/>
                        </w:rPr>
                        <w:t>P</w:t>
                      </w:r>
                      <w:proofErr w:type="gramEnd"/>
                      <w:r w:rsidRPr="00D12BED">
                        <w:rPr>
                          <w:b/>
                          <w:bCs/>
                        </w:rPr>
                        <w:t xml:space="preserve">-B </w:t>
                      </w:r>
                      <w:r w:rsidRPr="00D12BED">
                        <w:t xml:space="preserve">= NO to #1-3 &amp; YES to #4 &amp; #5 </w:t>
                      </w:r>
                      <w:r>
                        <w:t>+</w:t>
                      </w:r>
                      <w:r w:rsidRPr="00D12BED">
                        <w:t xml:space="preserve"> no fever + attestation   </w:t>
                      </w:r>
                    </w:p>
                    <w:p w14:paraId="2ABE9B05" w14:textId="77777777" w:rsidR="00695A92" w:rsidRPr="003D5832" w:rsidRDefault="00695A92" w:rsidP="00D12BED">
                      <w:pPr>
                        <w:pStyle w:val="NoSpacing"/>
                        <w:ind w:left="720"/>
                      </w:pPr>
                      <w:r w:rsidRPr="00D12BED">
                        <w:t xml:space="preserve"> </w:t>
                      </w:r>
                      <w:r w:rsidRPr="00D12BED">
                        <w:rPr>
                          <w:b/>
                          <w:bCs/>
                        </w:rPr>
                        <w:t xml:space="preserve">Failed:  </w:t>
                      </w:r>
                      <w:r w:rsidRPr="00D12BED">
                        <w:rPr>
                          <w:b/>
                          <w:bCs/>
                          <w:sz w:val="16"/>
                          <w:szCs w:val="16"/>
                        </w:rPr>
                        <w:t xml:space="preserve"> </w:t>
                      </w:r>
                      <w:r w:rsidRPr="00D12BED">
                        <w:rPr>
                          <w:b/>
                          <w:bCs/>
                        </w:rPr>
                        <w:t xml:space="preserve">F-A </w:t>
                      </w:r>
                      <w:r w:rsidRPr="00D12BED">
                        <w:t xml:space="preserve">= YES to any question #1-#3, no attestation   AND/OR   </w:t>
                      </w:r>
                      <w:r w:rsidRPr="00D12BED">
                        <w:rPr>
                          <w:b/>
                          <w:bCs/>
                        </w:rPr>
                        <w:t>F-B</w:t>
                      </w:r>
                      <w:r w:rsidRPr="00D12BED">
                        <w:t xml:space="preserve"> = YES to #4 &amp; NO to #5, no attestation</w:t>
                      </w:r>
                      <w:r w:rsidRPr="0010534E">
                        <w:t xml:space="preserve">   </w:t>
                      </w:r>
                    </w:p>
                  </w:txbxContent>
                </v:textbox>
                <w10:wrap type="tight"/>
              </v:shape>
            </w:pict>
          </mc:Fallback>
        </mc:AlternateContent>
      </w:r>
      <w:r w:rsidRPr="009100F1">
        <w:rPr>
          <w:b/>
          <w:bCs/>
          <w:sz w:val="28"/>
          <w:szCs w:val="28"/>
        </w:rPr>
        <w:t>Visitor Screening Tracker</w:t>
      </w:r>
    </w:p>
    <w:p w14:paraId="706F8C06" w14:textId="77777777" w:rsidR="00D12BED" w:rsidRPr="009100F1" w:rsidRDefault="00D12BED" w:rsidP="00D12BED">
      <w:pPr>
        <w:pStyle w:val="NoSpacing"/>
        <w:rPr>
          <w:b/>
          <w:bCs/>
          <w:sz w:val="28"/>
          <w:szCs w:val="28"/>
        </w:rPr>
      </w:pPr>
      <w:r w:rsidRPr="009100F1">
        <w:rPr>
          <w:b/>
          <w:bCs/>
          <w:sz w:val="28"/>
          <w:szCs w:val="28"/>
        </w:rPr>
        <w:t xml:space="preserve"> </w:t>
      </w:r>
    </w:p>
    <w:p w14:paraId="025BB4E6" w14:textId="77777777" w:rsidR="00D12BED" w:rsidRPr="009100F1" w:rsidRDefault="00D12BED" w:rsidP="00D12BED">
      <w:pPr>
        <w:pStyle w:val="NoSpacing"/>
        <w:rPr>
          <w:b/>
          <w:bCs/>
          <w:sz w:val="28"/>
          <w:szCs w:val="28"/>
        </w:rPr>
      </w:pPr>
    </w:p>
    <w:tbl>
      <w:tblPr>
        <w:tblStyle w:val="TableGrid1"/>
        <w:tblpPr w:leftFromText="180" w:rightFromText="180" w:vertAnchor="page" w:horzAnchor="margin" w:tblpX="-455" w:tblpY="3571"/>
        <w:tblW w:w="13373" w:type="dxa"/>
        <w:tblInd w:w="0" w:type="dxa"/>
        <w:tblLayout w:type="fixed"/>
        <w:tblLook w:val="04A0" w:firstRow="1" w:lastRow="0" w:firstColumn="1" w:lastColumn="0" w:noHBand="0" w:noVBand="1"/>
      </w:tblPr>
      <w:tblGrid>
        <w:gridCol w:w="1721"/>
        <w:gridCol w:w="1810"/>
        <w:gridCol w:w="3545"/>
        <w:gridCol w:w="2102"/>
        <w:gridCol w:w="1248"/>
        <w:gridCol w:w="2947"/>
      </w:tblGrid>
      <w:tr w:rsidR="00AF083B" w:rsidRPr="009100F1" w14:paraId="5946B735" w14:textId="77777777" w:rsidTr="00AF083B">
        <w:trPr>
          <w:trHeight w:val="440"/>
        </w:trPr>
        <w:tc>
          <w:tcPr>
            <w:tcW w:w="1721" w:type="dxa"/>
            <w:tcBorders>
              <w:top w:val="single" w:sz="4" w:space="0" w:color="auto"/>
              <w:left w:val="single" w:sz="4" w:space="0" w:color="auto"/>
              <w:bottom w:val="single" w:sz="4" w:space="0" w:color="auto"/>
              <w:right w:val="single" w:sz="4" w:space="0" w:color="auto"/>
            </w:tcBorders>
          </w:tcPr>
          <w:p w14:paraId="133792A1" w14:textId="77777777" w:rsidR="00AF083B" w:rsidRPr="009100F1" w:rsidRDefault="00AF083B" w:rsidP="00D12BED">
            <w:pPr>
              <w:spacing w:after="0" w:line="240" w:lineRule="auto"/>
              <w:rPr>
                <w:b/>
                <w:bCs/>
                <w:sz w:val="20"/>
                <w:szCs w:val="20"/>
              </w:rPr>
            </w:pPr>
            <w:r w:rsidRPr="009100F1">
              <w:rPr>
                <w:b/>
                <w:bCs/>
                <w:sz w:val="20"/>
                <w:szCs w:val="20"/>
              </w:rPr>
              <w:t>Date</w:t>
            </w:r>
          </w:p>
        </w:tc>
        <w:tc>
          <w:tcPr>
            <w:tcW w:w="1810" w:type="dxa"/>
            <w:tcBorders>
              <w:top w:val="single" w:sz="4" w:space="0" w:color="auto"/>
              <w:left w:val="single" w:sz="4" w:space="0" w:color="auto"/>
              <w:bottom w:val="single" w:sz="4" w:space="0" w:color="auto"/>
              <w:right w:val="single" w:sz="4" w:space="0" w:color="auto"/>
            </w:tcBorders>
            <w:hideMark/>
          </w:tcPr>
          <w:p w14:paraId="5600F15F" w14:textId="4E501A55" w:rsidR="00AF083B" w:rsidRPr="009100F1" w:rsidRDefault="00AF083B" w:rsidP="00D12BED">
            <w:pPr>
              <w:spacing w:after="0" w:line="240" w:lineRule="auto"/>
              <w:rPr>
                <w:b/>
                <w:bCs/>
                <w:sz w:val="20"/>
                <w:szCs w:val="20"/>
              </w:rPr>
            </w:pPr>
            <w:r w:rsidRPr="009100F1">
              <w:rPr>
                <w:b/>
                <w:bCs/>
                <w:sz w:val="20"/>
                <w:szCs w:val="20"/>
              </w:rPr>
              <w:t>Screening Time (Time In)</w:t>
            </w:r>
          </w:p>
        </w:tc>
        <w:tc>
          <w:tcPr>
            <w:tcW w:w="3545" w:type="dxa"/>
            <w:tcBorders>
              <w:top w:val="single" w:sz="4" w:space="0" w:color="auto"/>
              <w:left w:val="single" w:sz="4" w:space="0" w:color="auto"/>
              <w:bottom w:val="single" w:sz="4" w:space="0" w:color="auto"/>
              <w:right w:val="single" w:sz="4" w:space="0" w:color="auto"/>
            </w:tcBorders>
          </w:tcPr>
          <w:p w14:paraId="7D38B3E8" w14:textId="77777777" w:rsidR="00AF083B" w:rsidRPr="009100F1" w:rsidRDefault="00AF083B" w:rsidP="00D12BED">
            <w:pPr>
              <w:spacing w:after="0" w:line="240" w:lineRule="auto"/>
              <w:rPr>
                <w:b/>
                <w:bCs/>
                <w:sz w:val="20"/>
                <w:szCs w:val="20"/>
              </w:rPr>
            </w:pPr>
            <w:r w:rsidRPr="009100F1">
              <w:rPr>
                <w:b/>
                <w:bCs/>
                <w:sz w:val="20"/>
                <w:szCs w:val="20"/>
              </w:rPr>
              <w:t>Visitor Name Printed/Reason for Visit</w:t>
            </w:r>
          </w:p>
          <w:p w14:paraId="035AC8CA" w14:textId="77777777" w:rsidR="00AF083B" w:rsidRPr="009100F1" w:rsidRDefault="00AF083B" w:rsidP="00D12BED">
            <w:pPr>
              <w:spacing w:after="0" w:line="240" w:lineRule="auto"/>
              <w:rPr>
                <w:b/>
                <w:bCs/>
                <w:sz w:val="20"/>
                <w:szCs w:val="20"/>
              </w:rPr>
            </w:pPr>
          </w:p>
        </w:tc>
        <w:tc>
          <w:tcPr>
            <w:tcW w:w="2102" w:type="dxa"/>
            <w:tcBorders>
              <w:top w:val="single" w:sz="4" w:space="0" w:color="auto"/>
              <w:left w:val="single" w:sz="4" w:space="0" w:color="auto"/>
              <w:bottom w:val="single" w:sz="4" w:space="0" w:color="auto"/>
              <w:right w:val="single" w:sz="4" w:space="0" w:color="auto"/>
            </w:tcBorders>
          </w:tcPr>
          <w:p w14:paraId="4CD5AA73" w14:textId="77777777" w:rsidR="00AF083B" w:rsidRPr="009100F1" w:rsidRDefault="00AF083B" w:rsidP="00D12BED">
            <w:pPr>
              <w:spacing w:after="0" w:line="240" w:lineRule="auto"/>
              <w:rPr>
                <w:b/>
                <w:bCs/>
                <w:sz w:val="20"/>
                <w:szCs w:val="20"/>
              </w:rPr>
            </w:pPr>
            <w:r w:rsidRPr="009100F1">
              <w:rPr>
                <w:b/>
                <w:bCs/>
                <w:sz w:val="20"/>
                <w:szCs w:val="20"/>
              </w:rPr>
              <w:t xml:space="preserve">Screening result </w:t>
            </w:r>
          </w:p>
          <w:p w14:paraId="3BF8D90A" w14:textId="77777777" w:rsidR="00AF083B" w:rsidRPr="009100F1" w:rsidRDefault="00AF083B" w:rsidP="00D12BED">
            <w:pPr>
              <w:spacing w:after="0" w:line="240" w:lineRule="auto"/>
              <w:rPr>
                <w:b/>
                <w:bCs/>
                <w:sz w:val="18"/>
                <w:szCs w:val="18"/>
              </w:rPr>
            </w:pPr>
            <w:r w:rsidRPr="009100F1">
              <w:rPr>
                <w:b/>
                <w:bCs/>
                <w:sz w:val="18"/>
                <w:szCs w:val="18"/>
              </w:rPr>
              <w:t>P-A or P-</w:t>
            </w:r>
            <w:proofErr w:type="gramStart"/>
            <w:r w:rsidRPr="009100F1">
              <w:rPr>
                <w:b/>
                <w:bCs/>
                <w:sz w:val="18"/>
                <w:szCs w:val="18"/>
              </w:rPr>
              <w:t>B;</w:t>
            </w:r>
            <w:proofErr w:type="gramEnd"/>
          </w:p>
          <w:p w14:paraId="54AB379D" w14:textId="77777777" w:rsidR="00AF083B" w:rsidRPr="009100F1" w:rsidRDefault="00AF083B" w:rsidP="00D12BED">
            <w:pPr>
              <w:spacing w:after="0" w:line="240" w:lineRule="auto"/>
              <w:rPr>
                <w:b/>
                <w:bCs/>
                <w:sz w:val="20"/>
                <w:szCs w:val="20"/>
              </w:rPr>
            </w:pPr>
            <w:r w:rsidRPr="009100F1">
              <w:rPr>
                <w:b/>
                <w:bCs/>
                <w:sz w:val="18"/>
                <w:szCs w:val="18"/>
              </w:rPr>
              <w:t xml:space="preserve">F-A and/or F-B  </w:t>
            </w:r>
          </w:p>
        </w:tc>
        <w:tc>
          <w:tcPr>
            <w:tcW w:w="1248" w:type="dxa"/>
            <w:tcBorders>
              <w:top w:val="single" w:sz="4" w:space="0" w:color="auto"/>
              <w:left w:val="single" w:sz="4" w:space="0" w:color="auto"/>
              <w:bottom w:val="single" w:sz="4" w:space="0" w:color="auto"/>
              <w:right w:val="single" w:sz="4" w:space="0" w:color="auto"/>
            </w:tcBorders>
          </w:tcPr>
          <w:p w14:paraId="478159DA" w14:textId="77777777" w:rsidR="00AF083B" w:rsidRPr="009100F1" w:rsidRDefault="00AF083B" w:rsidP="00D12BED">
            <w:pPr>
              <w:spacing w:after="0" w:line="240" w:lineRule="auto"/>
              <w:rPr>
                <w:b/>
                <w:bCs/>
                <w:sz w:val="20"/>
                <w:szCs w:val="20"/>
              </w:rPr>
            </w:pPr>
            <w:r w:rsidRPr="009100F1">
              <w:rPr>
                <w:b/>
                <w:bCs/>
                <w:sz w:val="20"/>
                <w:szCs w:val="20"/>
              </w:rPr>
              <w:t>Temp</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E4FC4" w14:textId="720EFB74" w:rsidR="00AF083B" w:rsidRPr="009100F1" w:rsidRDefault="00AF083B" w:rsidP="00D12BED">
            <w:pPr>
              <w:spacing w:after="0" w:line="240" w:lineRule="auto"/>
              <w:rPr>
                <w:b/>
                <w:bCs/>
                <w:sz w:val="20"/>
                <w:szCs w:val="20"/>
              </w:rPr>
            </w:pPr>
            <w:r w:rsidRPr="009100F1">
              <w:rPr>
                <w:b/>
                <w:bCs/>
                <w:sz w:val="20"/>
                <w:szCs w:val="20"/>
              </w:rPr>
              <w:t>Time Out</w:t>
            </w:r>
          </w:p>
        </w:tc>
      </w:tr>
      <w:tr w:rsidR="00AF083B" w:rsidRPr="009100F1" w14:paraId="57D7A8A9"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08EF52DD" w14:textId="662E820A" w:rsidR="00AF083B" w:rsidRPr="009100F1" w:rsidRDefault="00AF083B" w:rsidP="00D12BED">
            <w:pPr>
              <w:spacing w:after="0" w:line="240" w:lineRule="auto"/>
              <w:rPr>
                <w:i/>
                <w:iCs/>
                <w:color w:val="808080" w:themeColor="background1" w:themeShade="80"/>
                <w:sz w:val="20"/>
                <w:szCs w:val="20"/>
              </w:rPr>
            </w:pPr>
            <w:r w:rsidRPr="009100F1">
              <w:rPr>
                <w:i/>
                <w:iCs/>
                <w:color w:val="808080" w:themeColor="background1" w:themeShade="80"/>
                <w:sz w:val="20"/>
                <w:szCs w:val="20"/>
              </w:rPr>
              <w:t>6/28/20</w:t>
            </w:r>
          </w:p>
        </w:tc>
        <w:tc>
          <w:tcPr>
            <w:tcW w:w="1810" w:type="dxa"/>
            <w:tcBorders>
              <w:top w:val="single" w:sz="4" w:space="0" w:color="auto"/>
              <w:left w:val="single" w:sz="4" w:space="0" w:color="auto"/>
              <w:bottom w:val="single" w:sz="4" w:space="0" w:color="auto"/>
              <w:right w:val="single" w:sz="4" w:space="0" w:color="auto"/>
            </w:tcBorders>
            <w:vAlign w:val="center"/>
          </w:tcPr>
          <w:p w14:paraId="604A965D" w14:textId="77777777" w:rsidR="00AF083B" w:rsidRPr="009100F1" w:rsidRDefault="00AF083B" w:rsidP="00D12BED">
            <w:pPr>
              <w:spacing w:after="0" w:line="240" w:lineRule="auto"/>
              <w:rPr>
                <w:i/>
                <w:iCs/>
                <w:color w:val="808080" w:themeColor="background1" w:themeShade="80"/>
                <w:sz w:val="20"/>
                <w:szCs w:val="20"/>
              </w:rPr>
            </w:pPr>
            <w:r w:rsidRPr="009100F1">
              <w:rPr>
                <w:i/>
                <w:iCs/>
                <w:color w:val="808080" w:themeColor="background1" w:themeShade="80"/>
                <w:sz w:val="20"/>
                <w:szCs w:val="20"/>
              </w:rPr>
              <w:t>8:45am</w:t>
            </w:r>
          </w:p>
        </w:tc>
        <w:tc>
          <w:tcPr>
            <w:tcW w:w="3545" w:type="dxa"/>
            <w:tcBorders>
              <w:top w:val="single" w:sz="4" w:space="0" w:color="auto"/>
              <w:left w:val="single" w:sz="4" w:space="0" w:color="auto"/>
              <w:bottom w:val="single" w:sz="4" w:space="0" w:color="auto"/>
              <w:right w:val="single" w:sz="4" w:space="0" w:color="auto"/>
            </w:tcBorders>
            <w:vAlign w:val="center"/>
          </w:tcPr>
          <w:p w14:paraId="287762D3" w14:textId="6A3B7E6F" w:rsidR="00AF083B" w:rsidRPr="009100F1" w:rsidRDefault="00AF083B" w:rsidP="00AF083B">
            <w:pPr>
              <w:spacing w:after="0" w:line="240" w:lineRule="auto"/>
              <w:rPr>
                <w:i/>
                <w:iCs/>
                <w:color w:val="808080" w:themeColor="background1" w:themeShade="80"/>
                <w:sz w:val="20"/>
                <w:szCs w:val="20"/>
              </w:rPr>
            </w:pPr>
            <w:r w:rsidRPr="009100F1">
              <w:rPr>
                <w:i/>
                <w:iCs/>
                <w:color w:val="808080" w:themeColor="background1" w:themeShade="80"/>
                <w:sz w:val="20"/>
                <w:szCs w:val="20"/>
              </w:rPr>
              <w:t>Jane Doe, Visiting Tom Doe</w:t>
            </w:r>
          </w:p>
        </w:tc>
        <w:tc>
          <w:tcPr>
            <w:tcW w:w="2102" w:type="dxa"/>
            <w:tcBorders>
              <w:top w:val="single" w:sz="4" w:space="0" w:color="auto"/>
              <w:left w:val="single" w:sz="4" w:space="0" w:color="auto"/>
              <w:bottom w:val="single" w:sz="4" w:space="0" w:color="auto"/>
              <w:right w:val="single" w:sz="4" w:space="0" w:color="auto"/>
            </w:tcBorders>
            <w:vAlign w:val="center"/>
          </w:tcPr>
          <w:p w14:paraId="071707DB" w14:textId="77777777" w:rsidR="00AF083B" w:rsidRPr="009100F1" w:rsidRDefault="00AF083B" w:rsidP="00D12BED">
            <w:pPr>
              <w:spacing w:after="0" w:line="240" w:lineRule="auto"/>
              <w:rPr>
                <w:i/>
                <w:iCs/>
                <w:color w:val="808080" w:themeColor="background1" w:themeShade="80"/>
                <w:sz w:val="20"/>
                <w:szCs w:val="20"/>
              </w:rPr>
            </w:pPr>
            <w:r w:rsidRPr="009100F1">
              <w:rPr>
                <w:i/>
                <w:iCs/>
                <w:color w:val="808080" w:themeColor="background1" w:themeShade="80"/>
                <w:sz w:val="20"/>
                <w:szCs w:val="20"/>
              </w:rPr>
              <w:t xml:space="preserve">P-A </w:t>
            </w:r>
          </w:p>
        </w:tc>
        <w:tc>
          <w:tcPr>
            <w:tcW w:w="1248" w:type="dxa"/>
            <w:tcBorders>
              <w:top w:val="single" w:sz="4" w:space="0" w:color="auto"/>
              <w:left w:val="single" w:sz="4" w:space="0" w:color="auto"/>
              <w:bottom w:val="single" w:sz="4" w:space="0" w:color="auto"/>
              <w:right w:val="single" w:sz="4" w:space="0" w:color="auto"/>
            </w:tcBorders>
            <w:vAlign w:val="center"/>
          </w:tcPr>
          <w:p w14:paraId="19950FD0" w14:textId="77777777" w:rsidR="00AF083B" w:rsidRPr="009100F1" w:rsidRDefault="00AF083B" w:rsidP="00D12BED">
            <w:pPr>
              <w:spacing w:after="0" w:line="240" w:lineRule="auto"/>
              <w:rPr>
                <w:i/>
                <w:iCs/>
                <w:color w:val="808080" w:themeColor="background1" w:themeShade="80"/>
                <w:sz w:val="20"/>
                <w:szCs w:val="20"/>
              </w:rPr>
            </w:pPr>
            <w:r w:rsidRPr="009100F1">
              <w:rPr>
                <w:i/>
                <w:iCs/>
                <w:color w:val="808080" w:themeColor="background1" w:themeShade="80"/>
                <w:sz w:val="20"/>
                <w:szCs w:val="20"/>
              </w:rPr>
              <w:t>36.5</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DA09E" w14:textId="5E528456" w:rsidR="00AF083B" w:rsidRPr="009100F1" w:rsidRDefault="00AF083B" w:rsidP="00D12BED">
            <w:pPr>
              <w:spacing w:after="0" w:line="240" w:lineRule="auto"/>
              <w:rPr>
                <w:i/>
                <w:iCs/>
                <w:color w:val="808080" w:themeColor="background1" w:themeShade="80"/>
                <w:sz w:val="20"/>
                <w:szCs w:val="20"/>
              </w:rPr>
            </w:pPr>
            <w:r w:rsidRPr="009100F1">
              <w:rPr>
                <w:i/>
                <w:iCs/>
                <w:color w:val="808080" w:themeColor="background1" w:themeShade="80"/>
                <w:sz w:val="20"/>
                <w:szCs w:val="20"/>
              </w:rPr>
              <w:t xml:space="preserve"> 9:</w:t>
            </w:r>
            <w:r w:rsidR="00450842">
              <w:rPr>
                <w:i/>
                <w:iCs/>
                <w:color w:val="808080" w:themeColor="background1" w:themeShade="80"/>
                <w:sz w:val="20"/>
                <w:szCs w:val="20"/>
              </w:rPr>
              <w:t>30</w:t>
            </w:r>
            <w:r w:rsidRPr="009100F1">
              <w:rPr>
                <w:i/>
                <w:iCs/>
                <w:color w:val="808080" w:themeColor="background1" w:themeShade="80"/>
                <w:sz w:val="20"/>
                <w:szCs w:val="20"/>
              </w:rPr>
              <w:t>am</w:t>
            </w:r>
          </w:p>
        </w:tc>
      </w:tr>
      <w:tr w:rsidR="00AF083B" w:rsidRPr="009100F1" w14:paraId="29A3DF60"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076E3E61"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2B5BC0B1"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79FC1BA4"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57BD5E82"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16DF8BDA"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A9EADC" w14:textId="77777777" w:rsidR="00AF083B" w:rsidRPr="009100F1" w:rsidRDefault="00AF083B" w:rsidP="00D12BED">
            <w:pPr>
              <w:spacing w:after="0" w:line="240" w:lineRule="auto"/>
              <w:rPr>
                <w:sz w:val="20"/>
                <w:szCs w:val="20"/>
              </w:rPr>
            </w:pPr>
          </w:p>
        </w:tc>
      </w:tr>
      <w:tr w:rsidR="00AF083B" w:rsidRPr="009100F1" w14:paraId="67CA4597"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0EBD3D9F"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0CF1A4C7"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2D4B199F"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3522AC7F"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0E4065C6"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DBBCC" w14:textId="77777777" w:rsidR="00AF083B" w:rsidRPr="009100F1" w:rsidRDefault="00AF083B" w:rsidP="00D12BED">
            <w:pPr>
              <w:spacing w:after="0" w:line="240" w:lineRule="auto"/>
              <w:rPr>
                <w:sz w:val="20"/>
                <w:szCs w:val="20"/>
              </w:rPr>
            </w:pPr>
          </w:p>
        </w:tc>
      </w:tr>
      <w:tr w:rsidR="00AF083B" w:rsidRPr="009100F1" w14:paraId="0B160A0E"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55DCB2CE"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0EC479D5"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2282908F"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05F08FED"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78CE1FA1"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52AC2" w14:textId="77777777" w:rsidR="00AF083B" w:rsidRPr="009100F1" w:rsidRDefault="00AF083B" w:rsidP="00D12BED">
            <w:pPr>
              <w:spacing w:after="0" w:line="240" w:lineRule="auto"/>
              <w:rPr>
                <w:sz w:val="20"/>
                <w:szCs w:val="20"/>
              </w:rPr>
            </w:pPr>
          </w:p>
        </w:tc>
      </w:tr>
      <w:tr w:rsidR="00AF083B" w:rsidRPr="009100F1" w14:paraId="43AB7A3E"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678C69B0"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10BF8465"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1E46C90C"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1C9B873C"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159FD347"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B6E63D" w14:textId="77777777" w:rsidR="00AF083B" w:rsidRPr="009100F1" w:rsidRDefault="00AF083B" w:rsidP="00D12BED">
            <w:pPr>
              <w:spacing w:after="0" w:line="240" w:lineRule="auto"/>
              <w:rPr>
                <w:sz w:val="20"/>
                <w:szCs w:val="20"/>
              </w:rPr>
            </w:pPr>
          </w:p>
        </w:tc>
      </w:tr>
      <w:tr w:rsidR="00AF083B" w:rsidRPr="009100F1" w14:paraId="73DA3414"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247D6C53"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7AB170C9"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0440B78C"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41CE3852"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1F53800D"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F1089" w14:textId="77777777" w:rsidR="00AF083B" w:rsidRPr="009100F1" w:rsidRDefault="00AF083B" w:rsidP="00D12BED">
            <w:pPr>
              <w:spacing w:after="0" w:line="240" w:lineRule="auto"/>
              <w:rPr>
                <w:sz w:val="20"/>
                <w:szCs w:val="20"/>
              </w:rPr>
            </w:pPr>
          </w:p>
        </w:tc>
      </w:tr>
      <w:tr w:rsidR="00AF083B" w:rsidRPr="009100F1" w14:paraId="7DC2C4BB"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150CDB14"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293D52D4"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309F4A36"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69EEC01F"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074D628C"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6F6B2" w14:textId="77777777" w:rsidR="00AF083B" w:rsidRPr="009100F1" w:rsidRDefault="00AF083B" w:rsidP="00D12BED">
            <w:pPr>
              <w:spacing w:after="0" w:line="240" w:lineRule="auto"/>
              <w:rPr>
                <w:sz w:val="20"/>
                <w:szCs w:val="20"/>
              </w:rPr>
            </w:pPr>
          </w:p>
        </w:tc>
      </w:tr>
      <w:tr w:rsidR="00AF083B" w:rsidRPr="009100F1" w14:paraId="7326F5C5"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3402315F"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532CD1AB"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797463E3"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0128E258"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18800C95"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6C1D6" w14:textId="77777777" w:rsidR="00AF083B" w:rsidRPr="009100F1" w:rsidRDefault="00AF083B" w:rsidP="00D12BED">
            <w:pPr>
              <w:spacing w:after="0" w:line="240" w:lineRule="auto"/>
              <w:rPr>
                <w:sz w:val="20"/>
                <w:szCs w:val="20"/>
              </w:rPr>
            </w:pPr>
          </w:p>
        </w:tc>
      </w:tr>
      <w:tr w:rsidR="00AF083B" w:rsidRPr="009100F1" w14:paraId="057121BB"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38AF8E43"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41F17861"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67A40B7C"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1B59839E"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541B09A2"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47E034" w14:textId="77777777" w:rsidR="00AF083B" w:rsidRPr="009100F1" w:rsidRDefault="00AF083B" w:rsidP="00D12BED">
            <w:pPr>
              <w:spacing w:after="0" w:line="240" w:lineRule="auto"/>
              <w:rPr>
                <w:sz w:val="20"/>
                <w:szCs w:val="20"/>
              </w:rPr>
            </w:pPr>
          </w:p>
        </w:tc>
      </w:tr>
      <w:tr w:rsidR="00AF083B" w:rsidRPr="009100F1" w14:paraId="042D77FB"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6027B98E"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6F066662"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6392A9B9"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0C85FC3F"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0B2AAECB"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3AE9F1" w14:textId="77777777" w:rsidR="00AF083B" w:rsidRPr="009100F1" w:rsidRDefault="00AF083B" w:rsidP="00D12BED">
            <w:pPr>
              <w:spacing w:after="0" w:line="240" w:lineRule="auto"/>
              <w:rPr>
                <w:sz w:val="20"/>
                <w:szCs w:val="20"/>
              </w:rPr>
            </w:pPr>
          </w:p>
        </w:tc>
      </w:tr>
      <w:tr w:rsidR="00AF083B" w:rsidRPr="009100F1" w14:paraId="4EFB64E9"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5F6078DA"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13092488"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60CB2702"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6CA45B01"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7844290D"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0272D0" w14:textId="77777777" w:rsidR="00AF083B" w:rsidRPr="009100F1" w:rsidRDefault="00AF083B" w:rsidP="00D12BED">
            <w:pPr>
              <w:spacing w:after="0" w:line="240" w:lineRule="auto"/>
              <w:rPr>
                <w:sz w:val="20"/>
                <w:szCs w:val="20"/>
              </w:rPr>
            </w:pPr>
          </w:p>
        </w:tc>
      </w:tr>
      <w:tr w:rsidR="00AF083B" w:rsidRPr="009100F1" w14:paraId="235F2FA3"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1D5B2633"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4CD5270D"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2848043A"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6DD6EB20"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69072475"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7C2F6" w14:textId="77777777" w:rsidR="00AF083B" w:rsidRPr="009100F1" w:rsidRDefault="00AF083B" w:rsidP="00D12BED">
            <w:pPr>
              <w:spacing w:after="0" w:line="240" w:lineRule="auto"/>
              <w:rPr>
                <w:sz w:val="20"/>
                <w:szCs w:val="20"/>
              </w:rPr>
            </w:pPr>
          </w:p>
        </w:tc>
      </w:tr>
      <w:tr w:rsidR="00AF083B" w:rsidRPr="009100F1" w14:paraId="3F879D7F"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15B332A5"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16AAA0C9"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2AE70561"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7BC62337"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7B41F208"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92A318" w14:textId="77777777" w:rsidR="00AF083B" w:rsidRPr="009100F1" w:rsidRDefault="00AF083B" w:rsidP="00D12BED">
            <w:pPr>
              <w:spacing w:after="0" w:line="240" w:lineRule="auto"/>
              <w:rPr>
                <w:sz w:val="20"/>
                <w:szCs w:val="20"/>
              </w:rPr>
            </w:pPr>
          </w:p>
        </w:tc>
      </w:tr>
      <w:tr w:rsidR="00AF083B" w:rsidRPr="009100F1" w14:paraId="33521E40"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50B1D971"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51EFA8C1"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7229D2BF"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4986D309"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545ADE9A"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41F51" w14:textId="77777777" w:rsidR="00AF083B" w:rsidRPr="009100F1" w:rsidRDefault="00AF083B" w:rsidP="00D12BED">
            <w:pPr>
              <w:spacing w:after="0" w:line="240" w:lineRule="auto"/>
              <w:rPr>
                <w:sz w:val="20"/>
                <w:szCs w:val="20"/>
              </w:rPr>
            </w:pPr>
          </w:p>
        </w:tc>
      </w:tr>
      <w:tr w:rsidR="00AF083B" w:rsidRPr="009100F1" w14:paraId="5C4DA6CF"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705F3D16"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10B77768"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696C9D22"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06D4FEB7"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343C7265"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BA74B" w14:textId="77777777" w:rsidR="00AF083B" w:rsidRPr="009100F1" w:rsidRDefault="00AF083B" w:rsidP="00D12BED">
            <w:pPr>
              <w:spacing w:after="0" w:line="240" w:lineRule="auto"/>
              <w:rPr>
                <w:sz w:val="20"/>
                <w:szCs w:val="20"/>
              </w:rPr>
            </w:pPr>
          </w:p>
        </w:tc>
      </w:tr>
      <w:tr w:rsidR="00AF083B" w:rsidRPr="009100F1" w14:paraId="72E05A69"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2A0546BE"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27779DF3"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32F32C39"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35F46258"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7B6DA96D"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C89D4" w14:textId="77777777" w:rsidR="00AF083B" w:rsidRPr="009100F1" w:rsidRDefault="00AF083B" w:rsidP="00D12BED">
            <w:pPr>
              <w:spacing w:after="0" w:line="240" w:lineRule="auto"/>
              <w:rPr>
                <w:sz w:val="20"/>
                <w:szCs w:val="20"/>
              </w:rPr>
            </w:pPr>
          </w:p>
        </w:tc>
      </w:tr>
      <w:tr w:rsidR="00AF083B" w:rsidRPr="009100F1" w14:paraId="364D4D07"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23F96A87"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3278849A"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5483CD54"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5F68F0FF"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57F24C8A"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751E4" w14:textId="77777777" w:rsidR="00AF083B" w:rsidRPr="009100F1" w:rsidRDefault="00AF083B" w:rsidP="00D12BED">
            <w:pPr>
              <w:spacing w:after="0" w:line="240" w:lineRule="auto"/>
              <w:rPr>
                <w:sz w:val="20"/>
                <w:szCs w:val="20"/>
              </w:rPr>
            </w:pPr>
          </w:p>
        </w:tc>
      </w:tr>
      <w:tr w:rsidR="00AF083B" w:rsidRPr="009100F1" w14:paraId="08ACADED" w14:textId="77777777" w:rsidTr="00AF083B">
        <w:trPr>
          <w:trHeight w:val="278"/>
        </w:trPr>
        <w:tc>
          <w:tcPr>
            <w:tcW w:w="1721" w:type="dxa"/>
            <w:tcBorders>
              <w:top w:val="single" w:sz="4" w:space="0" w:color="auto"/>
              <w:left w:val="single" w:sz="4" w:space="0" w:color="auto"/>
              <w:bottom w:val="single" w:sz="4" w:space="0" w:color="auto"/>
              <w:right w:val="single" w:sz="4" w:space="0" w:color="auto"/>
            </w:tcBorders>
            <w:vAlign w:val="center"/>
          </w:tcPr>
          <w:p w14:paraId="4E90DE08" w14:textId="77777777" w:rsidR="00AF083B" w:rsidRPr="009100F1" w:rsidRDefault="00AF083B" w:rsidP="00D12BED">
            <w:pPr>
              <w:spacing w:after="0" w:line="240" w:lineRule="auto"/>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26A2C69A" w14:textId="77777777" w:rsidR="00AF083B" w:rsidRPr="009100F1" w:rsidRDefault="00AF083B" w:rsidP="00D12BED">
            <w:pPr>
              <w:spacing w:after="0" w:line="240" w:lineRule="auto"/>
              <w:rPr>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14:paraId="4DA9D8C9" w14:textId="77777777" w:rsidR="00AF083B" w:rsidRPr="009100F1" w:rsidRDefault="00AF083B" w:rsidP="00D12BED">
            <w:pPr>
              <w:spacing w:after="0" w:line="240" w:lineRule="auto"/>
              <w:rPr>
                <w:sz w:val="20"/>
                <w:szCs w:val="20"/>
              </w:rPr>
            </w:pPr>
          </w:p>
        </w:tc>
        <w:tc>
          <w:tcPr>
            <w:tcW w:w="2102" w:type="dxa"/>
            <w:tcBorders>
              <w:top w:val="single" w:sz="4" w:space="0" w:color="auto"/>
              <w:left w:val="single" w:sz="4" w:space="0" w:color="auto"/>
              <w:bottom w:val="single" w:sz="4" w:space="0" w:color="auto"/>
              <w:right w:val="single" w:sz="4" w:space="0" w:color="auto"/>
            </w:tcBorders>
            <w:vAlign w:val="center"/>
          </w:tcPr>
          <w:p w14:paraId="07EE84DE" w14:textId="77777777" w:rsidR="00AF083B" w:rsidRPr="009100F1" w:rsidRDefault="00AF083B" w:rsidP="00D12BED">
            <w:pPr>
              <w:spacing w:after="0" w:line="240" w:lineRule="auto"/>
              <w:rPr>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646BF710" w14:textId="77777777" w:rsidR="00AF083B" w:rsidRPr="009100F1" w:rsidRDefault="00AF083B" w:rsidP="00D12BED">
            <w:pPr>
              <w:spacing w:after="0" w:line="240" w:lineRule="auto"/>
              <w:rPr>
                <w:sz w:val="20"/>
                <w:szCs w:val="20"/>
              </w:rPr>
            </w:pP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F36F7" w14:textId="77777777" w:rsidR="00AF083B" w:rsidRPr="009100F1" w:rsidRDefault="00AF083B" w:rsidP="00D12BED">
            <w:pPr>
              <w:spacing w:after="0" w:line="240" w:lineRule="auto"/>
              <w:rPr>
                <w:sz w:val="20"/>
                <w:szCs w:val="20"/>
              </w:rPr>
            </w:pPr>
          </w:p>
        </w:tc>
      </w:tr>
    </w:tbl>
    <w:p w14:paraId="63990AE1" w14:textId="77777777" w:rsidR="00D12BED" w:rsidRPr="009100F1" w:rsidRDefault="00D12BED" w:rsidP="00D12BED">
      <w:pPr>
        <w:pStyle w:val="NoSpacing"/>
        <w:rPr>
          <w:b/>
          <w:bCs/>
          <w:sz w:val="28"/>
          <w:szCs w:val="28"/>
        </w:rPr>
      </w:pPr>
    </w:p>
    <w:p w14:paraId="49FCB383" w14:textId="7E7F77A3" w:rsidR="00D12BED" w:rsidRPr="009100F1" w:rsidRDefault="00D12BED" w:rsidP="00D12BED">
      <w:pPr>
        <w:spacing w:after="160" w:line="259" w:lineRule="auto"/>
        <w:rPr>
          <w:rFonts w:ascii="Cambria" w:hAnsi="Cambria"/>
          <w:b/>
          <w:bCs/>
          <w:color w:val="C00000"/>
          <w:sz w:val="28"/>
          <w:szCs w:val="28"/>
        </w:rPr>
        <w:sectPr w:rsidR="00D12BED" w:rsidRPr="009100F1" w:rsidSect="00D12BED">
          <w:headerReference w:type="default" r:id="rId55"/>
          <w:footerReference w:type="default" r:id="rId56"/>
          <w:pgSz w:w="15840" w:h="12240" w:orient="landscape"/>
          <w:pgMar w:top="1440" w:right="1440" w:bottom="1440" w:left="1440" w:header="720" w:footer="720" w:gutter="0"/>
          <w:cols w:space="720"/>
          <w:docGrid w:linePitch="360"/>
        </w:sectPr>
      </w:pPr>
    </w:p>
    <w:p w14:paraId="649D9A36" w14:textId="28F9D136" w:rsidR="006E5688" w:rsidRDefault="006E5688" w:rsidP="006E5688">
      <w:pPr>
        <w:spacing w:after="160" w:line="259" w:lineRule="auto"/>
        <w:rPr>
          <w:rFonts w:ascii="Cambria" w:hAnsi="Cambria"/>
          <w:b/>
          <w:bCs/>
          <w:color w:val="C00000"/>
          <w:sz w:val="28"/>
          <w:szCs w:val="28"/>
        </w:rPr>
      </w:pPr>
      <w:r w:rsidRPr="00450842">
        <w:rPr>
          <w:rFonts w:ascii="Cambria" w:hAnsi="Cambria"/>
          <w:b/>
          <w:bCs/>
          <w:color w:val="C00000"/>
          <w:sz w:val="28"/>
          <w:szCs w:val="28"/>
        </w:rPr>
        <w:lastRenderedPageBreak/>
        <w:t xml:space="preserve">Appendix </w:t>
      </w:r>
      <w:r w:rsidR="002E73D3" w:rsidRPr="002E73D3">
        <w:rPr>
          <w:rFonts w:ascii="Cambria" w:hAnsi="Cambria"/>
          <w:b/>
          <w:bCs/>
          <w:color w:val="C00000"/>
          <w:sz w:val="28"/>
          <w:szCs w:val="28"/>
          <w:highlight w:val="yellow"/>
        </w:rPr>
        <w:t>E</w:t>
      </w:r>
      <w:r w:rsidRPr="00450842">
        <w:rPr>
          <w:rFonts w:ascii="Cambria" w:hAnsi="Cambria"/>
          <w:b/>
          <w:bCs/>
          <w:color w:val="C00000"/>
          <w:sz w:val="28"/>
          <w:szCs w:val="28"/>
        </w:rPr>
        <w:t xml:space="preserve"> – MSAA </w:t>
      </w:r>
      <w:r w:rsidR="002D6122" w:rsidRPr="00450842">
        <w:rPr>
          <w:rFonts w:ascii="Cambria" w:hAnsi="Cambria"/>
          <w:b/>
          <w:bCs/>
          <w:color w:val="C00000"/>
          <w:sz w:val="28"/>
          <w:szCs w:val="28"/>
        </w:rPr>
        <w:t xml:space="preserve">Visitor </w:t>
      </w:r>
      <w:r w:rsidRPr="00450842">
        <w:rPr>
          <w:rFonts w:ascii="Cambria" w:hAnsi="Cambria"/>
          <w:b/>
          <w:bCs/>
          <w:color w:val="C00000"/>
          <w:sz w:val="28"/>
          <w:szCs w:val="28"/>
        </w:rPr>
        <w:t>Signage</w:t>
      </w:r>
    </w:p>
    <w:p w14:paraId="70B96193" w14:textId="7B0F009B" w:rsidR="006E5688" w:rsidRDefault="006E5688" w:rsidP="006E5688">
      <w:pPr>
        <w:pStyle w:val="NoSpacing"/>
      </w:pPr>
      <w:r>
        <w:t>All signs can be downloaded and printed here:</w:t>
      </w:r>
    </w:p>
    <w:p w14:paraId="0997441B" w14:textId="6301E4CC" w:rsidR="006E5688" w:rsidRDefault="006E5688" w:rsidP="006E5688">
      <w:pPr>
        <w:spacing w:after="160" w:line="259" w:lineRule="auto"/>
        <w:rPr>
          <w:rFonts w:ascii="Cambria" w:hAnsi="Cambria"/>
          <w:b/>
          <w:bCs/>
          <w:color w:val="C00000"/>
          <w:sz w:val="28"/>
          <w:szCs w:val="28"/>
        </w:rPr>
      </w:pPr>
      <w:r w:rsidRPr="006E5688">
        <w:rPr>
          <w:noProof/>
        </w:rPr>
        <w:drawing>
          <wp:anchor distT="0" distB="0" distL="114300" distR="114300" simplePos="0" relativeHeight="251689984" behindDoc="0" locked="0" layoutInCell="1" allowOverlap="1" wp14:anchorId="496951B5" wp14:editId="598B3839">
            <wp:simplePos x="0" y="0"/>
            <wp:positionH relativeFrom="column">
              <wp:posOffset>2975610</wp:posOffset>
            </wp:positionH>
            <wp:positionV relativeFrom="paragraph">
              <wp:posOffset>3941445</wp:posOffset>
            </wp:positionV>
            <wp:extent cx="2723515" cy="3480435"/>
            <wp:effectExtent l="19050" t="19050" r="19685" b="247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23515" cy="34804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0779ED19" wp14:editId="62C3E567">
            <wp:simplePos x="0" y="0"/>
            <wp:positionH relativeFrom="column">
              <wp:posOffset>-6985</wp:posOffset>
            </wp:positionH>
            <wp:positionV relativeFrom="paragraph">
              <wp:posOffset>3941445</wp:posOffset>
            </wp:positionV>
            <wp:extent cx="2717800" cy="3481070"/>
            <wp:effectExtent l="19050" t="19050" r="25400" b="241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17800" cy="34810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71CF5C7E" wp14:editId="1D88C254">
            <wp:simplePos x="0" y="0"/>
            <wp:positionH relativeFrom="column">
              <wp:posOffset>2975610</wp:posOffset>
            </wp:positionH>
            <wp:positionV relativeFrom="paragraph">
              <wp:posOffset>379095</wp:posOffset>
            </wp:positionV>
            <wp:extent cx="2729230" cy="3521075"/>
            <wp:effectExtent l="19050" t="19050" r="13970" b="222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29230" cy="35210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96604B0" wp14:editId="74CA0050">
            <wp:simplePos x="0" y="0"/>
            <wp:positionH relativeFrom="column">
              <wp:posOffset>-5080</wp:posOffset>
            </wp:positionH>
            <wp:positionV relativeFrom="paragraph">
              <wp:posOffset>384175</wp:posOffset>
            </wp:positionV>
            <wp:extent cx="2716530" cy="3515995"/>
            <wp:effectExtent l="19050" t="19050" r="26670" b="273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16530" cy="351599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hyperlink r:id="rId61" w:history="1">
        <w:r>
          <w:rPr>
            <w:rStyle w:val="Hyperlink"/>
          </w:rPr>
          <w:t>https://www.orcaretirement.com/wp-content/uploads/RetirementHomes-Visitors_Posters-EN-FINAL-july172020-FINAL-ua.pdf</w:t>
        </w:r>
      </w:hyperlink>
    </w:p>
    <w:p w14:paraId="78DA2A81" w14:textId="00CB3D07" w:rsidR="006E5688" w:rsidRPr="006F5DC4" w:rsidRDefault="006E5688" w:rsidP="006E5688">
      <w:pPr>
        <w:spacing w:after="160" w:line="259" w:lineRule="auto"/>
      </w:pPr>
      <w:r w:rsidRPr="006E5688">
        <w:rPr>
          <w:noProof/>
        </w:rPr>
        <w:lastRenderedPageBreak/>
        <w:t xml:space="preserve">  </w:t>
      </w:r>
      <w:r>
        <w:rPr>
          <w:noProof/>
        </w:rPr>
        <w:drawing>
          <wp:inline distT="0" distB="0" distL="0" distR="0" wp14:anchorId="51508ACD" wp14:editId="4ADEE40E">
            <wp:extent cx="2959990" cy="3835021"/>
            <wp:effectExtent l="19050" t="19050" r="1206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82846" cy="3864634"/>
                    </a:xfrm>
                    <a:prstGeom prst="rect">
                      <a:avLst/>
                    </a:prstGeom>
                    <a:ln>
                      <a:solidFill>
                        <a:schemeClr val="bg1">
                          <a:lumMod val="50000"/>
                        </a:schemeClr>
                      </a:solidFill>
                    </a:ln>
                  </pic:spPr>
                </pic:pic>
              </a:graphicData>
            </a:graphic>
          </wp:inline>
        </w:drawing>
      </w:r>
    </w:p>
    <w:sectPr w:rsidR="006E5688" w:rsidRPr="006F5D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5464F" w14:textId="77777777" w:rsidR="001E50FF" w:rsidRDefault="001E50FF" w:rsidP="0021505F">
      <w:pPr>
        <w:spacing w:after="0" w:line="240" w:lineRule="auto"/>
      </w:pPr>
      <w:r>
        <w:separator/>
      </w:r>
    </w:p>
  </w:endnote>
  <w:endnote w:type="continuationSeparator" w:id="0">
    <w:p w14:paraId="0D975744" w14:textId="77777777" w:rsidR="001E50FF" w:rsidRDefault="001E50FF" w:rsidP="00215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LEPF Q+ Raleway">
    <w:altName w:val="Calibri"/>
    <w:panose1 w:val="00000000000000000000"/>
    <w:charset w:val="00"/>
    <w:family w:val="swiss"/>
    <w:notTrueType/>
    <w:pitch w:val="default"/>
    <w:sig w:usb0="00000003" w:usb1="00000000" w:usb2="00000000" w:usb3="00000000" w:csb0="00000001" w:csb1="00000000"/>
  </w:font>
  <w:font w:name="Raleway Medium">
    <w:altName w:val="Trebuchet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3817344"/>
      <w:docPartObj>
        <w:docPartGallery w:val="Page Numbers (Bottom of Page)"/>
        <w:docPartUnique/>
      </w:docPartObj>
    </w:sdtPr>
    <w:sdtEndPr>
      <w:rPr>
        <w:noProof/>
      </w:rPr>
    </w:sdtEndPr>
    <w:sdtContent>
      <w:p w14:paraId="05213FE6" w14:textId="77777777" w:rsidR="00695A92" w:rsidRDefault="00695A92" w:rsidP="00113C61">
        <w:pPr>
          <w:pStyle w:val="Footer"/>
          <w:jc w:val="right"/>
        </w:pPr>
        <w:r>
          <w:fldChar w:fldCharType="begin"/>
        </w:r>
        <w:r>
          <w:instrText xml:space="preserve"> PAGE   \* MERGEFORMAT </w:instrText>
        </w:r>
        <w:r>
          <w:fldChar w:fldCharType="separate"/>
        </w:r>
        <w:r>
          <w:t>1</w:t>
        </w:r>
        <w:r>
          <w:rPr>
            <w:noProof/>
          </w:rPr>
          <w:fldChar w:fldCharType="end"/>
        </w:r>
      </w:p>
    </w:sdtContent>
  </w:sdt>
  <w:p w14:paraId="065CA5D9" w14:textId="37DC7B34" w:rsidR="00695A92" w:rsidRPr="00113C61" w:rsidRDefault="00695A92" w:rsidP="00113C61">
    <w:pPr>
      <w:tabs>
        <w:tab w:val="center" w:pos="4680"/>
        <w:tab w:val="right" w:pos="9360"/>
      </w:tabs>
      <w:rPr>
        <w:rFonts w:cs="Arial"/>
        <w:b/>
        <w:sz w:val="24"/>
      </w:rPr>
    </w:pPr>
    <w:r>
      <w:rPr>
        <w:rFonts w:cs="Arial"/>
        <w:b/>
        <w:sz w:val="24"/>
      </w:rPr>
      <w:t xml:space="preserve">Revised: September 8, 2020 </w:t>
    </w:r>
    <w:r>
      <w:rPr>
        <w:rStyle w:val="PageNumber"/>
      </w:rPr>
      <w:t>© ORCA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9340899"/>
      <w:docPartObj>
        <w:docPartGallery w:val="Page Numbers (Bottom of Page)"/>
        <w:docPartUnique/>
      </w:docPartObj>
    </w:sdtPr>
    <w:sdtEndPr>
      <w:rPr>
        <w:noProof/>
      </w:rPr>
    </w:sdtEndPr>
    <w:sdtContent>
      <w:p w14:paraId="18AFD8E3" w14:textId="77777777" w:rsidR="00695A92" w:rsidRDefault="00695A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204645" w14:textId="03869A18" w:rsidR="00695A92" w:rsidRPr="00EF263B" w:rsidRDefault="00695A92" w:rsidP="00D12BED">
    <w:pPr>
      <w:tabs>
        <w:tab w:val="center" w:pos="4680"/>
        <w:tab w:val="right" w:pos="9360"/>
      </w:tabs>
      <w:rPr>
        <w:rFonts w:cs="Arial"/>
        <w:b/>
        <w:sz w:val="24"/>
      </w:rPr>
    </w:pPr>
    <w:r>
      <w:rPr>
        <w:rFonts w:cs="Arial"/>
        <w:b/>
        <w:sz w:val="24"/>
      </w:rPr>
      <w:t xml:space="preserve">Revised: September 8, 2020 </w:t>
    </w:r>
    <w:r w:rsidRPr="009F55CF">
      <w:rPr>
        <w:rFonts w:cs="Arial"/>
      </w:rPr>
      <w:t>© ORCA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0977582"/>
      <w:docPartObj>
        <w:docPartGallery w:val="Page Numbers (Bottom of Page)"/>
        <w:docPartUnique/>
      </w:docPartObj>
    </w:sdtPr>
    <w:sdtEndPr>
      <w:rPr>
        <w:noProof/>
      </w:rPr>
    </w:sdtEndPr>
    <w:sdtContent>
      <w:p w14:paraId="6976B441" w14:textId="77777777" w:rsidR="00695A92" w:rsidRDefault="00695A92" w:rsidP="00450842">
        <w:pPr>
          <w:pStyle w:val="Footer"/>
          <w:jc w:val="right"/>
        </w:pPr>
        <w:r>
          <w:fldChar w:fldCharType="begin"/>
        </w:r>
        <w:r>
          <w:instrText xml:space="preserve"> PAGE   \* MERGEFORMAT </w:instrText>
        </w:r>
        <w:r>
          <w:fldChar w:fldCharType="separate"/>
        </w:r>
        <w:r>
          <w:t>22</w:t>
        </w:r>
        <w:r>
          <w:rPr>
            <w:noProof/>
          </w:rPr>
          <w:fldChar w:fldCharType="end"/>
        </w:r>
      </w:p>
    </w:sdtContent>
  </w:sdt>
  <w:p w14:paraId="478DE6C0" w14:textId="3D137780" w:rsidR="00695A92" w:rsidRPr="00450842" w:rsidRDefault="00695A92" w:rsidP="00450842">
    <w:pPr>
      <w:tabs>
        <w:tab w:val="center" w:pos="4680"/>
        <w:tab w:val="right" w:pos="9360"/>
      </w:tabs>
      <w:rPr>
        <w:rFonts w:cs="Arial"/>
        <w:b/>
        <w:sz w:val="24"/>
      </w:rPr>
    </w:pPr>
    <w:r>
      <w:rPr>
        <w:rFonts w:cs="Arial"/>
        <w:b/>
        <w:sz w:val="24"/>
      </w:rPr>
      <w:t xml:space="preserve">Revised: September 8, 2020 </w:t>
    </w:r>
    <w:r w:rsidRPr="009F55CF">
      <w:rPr>
        <w:rFonts w:cs="Arial"/>
      </w:rPr>
      <w:t>© ORCA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79607" w14:textId="77777777" w:rsidR="001E50FF" w:rsidRDefault="001E50FF" w:rsidP="0021505F">
      <w:pPr>
        <w:spacing w:after="0" w:line="240" w:lineRule="auto"/>
      </w:pPr>
      <w:r>
        <w:separator/>
      </w:r>
    </w:p>
  </w:footnote>
  <w:footnote w:type="continuationSeparator" w:id="0">
    <w:p w14:paraId="00977B0A" w14:textId="77777777" w:rsidR="001E50FF" w:rsidRDefault="001E50FF" w:rsidP="00215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8B055" w14:textId="0D1F0370" w:rsidR="00695A92" w:rsidRPr="00695A92" w:rsidRDefault="00255BFD" w:rsidP="00695A92">
    <w:pPr>
      <w:pStyle w:val="Header"/>
    </w:pPr>
    <w:r w:rsidRPr="004643E6">
      <w:rPr>
        <w:noProof/>
      </w:rPr>
      <w:drawing>
        <wp:inline distT="0" distB="0" distL="0" distR="0" wp14:anchorId="79D3AA63" wp14:editId="483C9BD7">
          <wp:extent cx="1195968" cy="495300"/>
          <wp:effectExtent l="0" t="0" r="4445" b="0"/>
          <wp:docPr id="20" name="Picture 20" descr="https://www.google.com/a/cpanel/mettalifestyles.com/images/logo.gif?service=google_g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ogle.com/a/cpanel/mettalifestyles.com/images/logo.gif?service=google_gsu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91" cy="49783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E970F" w14:textId="77777777" w:rsidR="00695A92" w:rsidRPr="00542140" w:rsidRDefault="00695A92" w:rsidP="00D12BED">
    <w:pPr>
      <w:pStyle w:val="Header"/>
      <w:rPr>
        <w:sz w:val="28"/>
        <w:szCs w:val="28"/>
      </w:rPr>
    </w:pPr>
    <w:r w:rsidRPr="00542140">
      <w:rPr>
        <w:sz w:val="28"/>
        <w:szCs w:val="28"/>
      </w:rPr>
      <w:t>ONTARIO RETIREMENT COMMUNITIES ASSOCIATION</w:t>
    </w:r>
    <w:r>
      <w:rPr>
        <w:sz w:val="28"/>
        <w:szCs w:val="28"/>
      </w:rPr>
      <w:tab/>
    </w:r>
    <w:r>
      <w:rPr>
        <w:noProof/>
        <w:color w:val="FF0000"/>
        <w:sz w:val="24"/>
        <w:szCs w:val="24"/>
      </w:rPr>
      <w:drawing>
        <wp:inline distT="0" distB="0" distL="0" distR="0" wp14:anchorId="5F456183" wp14:editId="03BACFBC">
          <wp:extent cx="685800" cy="295275"/>
          <wp:effectExtent l="0" t="0" r="0" b="9525"/>
          <wp:docPr id="4" name="Picture 4" descr="logo_orca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rca_2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p w14:paraId="3216172B" w14:textId="77777777" w:rsidR="00695A92" w:rsidRPr="00513DA1" w:rsidRDefault="00695A92">
    <w:pPr>
      <w:pStyle w:val="Header"/>
      <w:rPr>
        <w:sz w:val="28"/>
        <w:szCs w:val="28"/>
      </w:rPr>
    </w:pPr>
    <w:r w:rsidRPr="00B63459">
      <w:rPr>
        <w:b/>
        <w:szCs w:val="28"/>
      </w:rPr>
      <w:t>Note</w:t>
    </w:r>
    <w:r w:rsidRPr="00B63459">
      <w:rPr>
        <w:szCs w:val="28"/>
      </w:rPr>
      <w:t>: Must be made site specific.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11642" w14:textId="2421A59D" w:rsidR="00695A92" w:rsidRPr="00542140" w:rsidRDefault="00695A92" w:rsidP="0021505F">
    <w:pPr>
      <w:pStyle w:val="Header"/>
      <w:rPr>
        <w:sz w:val="28"/>
        <w:szCs w:val="28"/>
      </w:rPr>
    </w:pPr>
    <w:r w:rsidRPr="00542140">
      <w:rPr>
        <w:sz w:val="28"/>
        <w:szCs w:val="28"/>
      </w:rPr>
      <w:t>ONTARIO RETIREMENT COMMUNITIES ASSOCIATION</w:t>
    </w:r>
    <w:r>
      <w:rPr>
        <w:sz w:val="28"/>
        <w:szCs w:val="28"/>
      </w:rPr>
      <w:tab/>
    </w:r>
    <w:r>
      <w:rPr>
        <w:noProof/>
        <w:color w:val="FF0000"/>
        <w:sz w:val="24"/>
        <w:szCs w:val="24"/>
      </w:rPr>
      <w:drawing>
        <wp:inline distT="0" distB="0" distL="0" distR="0" wp14:anchorId="7FCA9DF4" wp14:editId="1B1A8DC8">
          <wp:extent cx="685800" cy="295275"/>
          <wp:effectExtent l="0" t="0" r="0" b="9525"/>
          <wp:docPr id="5" name="Picture 5" descr="logo_orca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orca_2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p w14:paraId="6C2FE493" w14:textId="77777777" w:rsidR="00695A92" w:rsidRPr="00542140" w:rsidRDefault="00695A92" w:rsidP="0021505F">
    <w:pPr>
      <w:pStyle w:val="Header"/>
      <w:rPr>
        <w:sz w:val="28"/>
        <w:szCs w:val="28"/>
      </w:rPr>
    </w:pPr>
    <w:r w:rsidRPr="00542140">
      <w:rPr>
        <w:sz w:val="28"/>
        <w:szCs w:val="28"/>
      </w:rPr>
      <w:t>Operations Manual</w:t>
    </w:r>
    <w:r>
      <w:rPr>
        <w:sz w:val="28"/>
        <w:szCs w:val="28"/>
      </w:rPr>
      <w:t xml:space="preserve">      </w:t>
    </w:r>
    <w:r w:rsidRPr="00B63459">
      <w:rPr>
        <w:b/>
        <w:szCs w:val="28"/>
      </w:rPr>
      <w:t>Note</w:t>
    </w:r>
    <w:r w:rsidRPr="00B63459">
      <w:rPr>
        <w:szCs w:val="28"/>
      </w:rPr>
      <w:t>: Must be made site specific.</w:t>
    </w:r>
  </w:p>
  <w:p w14:paraId="0460CC53" w14:textId="77777777" w:rsidR="00695A92" w:rsidRDefault="00695A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B7BC2"/>
    <w:multiLevelType w:val="hybridMultilevel"/>
    <w:tmpl w:val="35989102"/>
    <w:lvl w:ilvl="0" w:tplc="530C4B6C">
      <w:start w:val="2"/>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C4490"/>
    <w:multiLevelType w:val="hybridMultilevel"/>
    <w:tmpl w:val="E9BEBB8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17E6AA6"/>
    <w:multiLevelType w:val="hybridMultilevel"/>
    <w:tmpl w:val="CE6455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EA0B26"/>
    <w:multiLevelType w:val="hybridMultilevel"/>
    <w:tmpl w:val="B252A52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1B">
      <w:start w:val="1"/>
      <w:numFmt w:val="lowerRoman"/>
      <w:lvlText w:val="%4."/>
      <w:lvlJc w:val="righ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38819BB"/>
    <w:multiLevelType w:val="hybridMultilevel"/>
    <w:tmpl w:val="A06E30BE"/>
    <w:lvl w:ilvl="0" w:tplc="68ECA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714A6"/>
    <w:multiLevelType w:val="hybridMultilevel"/>
    <w:tmpl w:val="8D4C1CBE"/>
    <w:lvl w:ilvl="0" w:tplc="68ECA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371659"/>
    <w:multiLevelType w:val="hybridMultilevel"/>
    <w:tmpl w:val="997460C0"/>
    <w:lvl w:ilvl="0" w:tplc="E33AB4E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D8E7762">
      <w:start w:val="2"/>
      <w:numFmt w:val="bullet"/>
      <w:lvlText w:val="•"/>
      <w:lvlJc w:val="left"/>
      <w:pPr>
        <w:ind w:left="2520" w:hanging="360"/>
      </w:pPr>
      <w:rPr>
        <w:rFonts w:ascii="Calibri" w:eastAsia="Calibri" w:hAnsi="Calibri" w:cs="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477C8C"/>
    <w:multiLevelType w:val="hybridMultilevel"/>
    <w:tmpl w:val="D14CD792"/>
    <w:lvl w:ilvl="0" w:tplc="04090015">
      <w:start w:val="1"/>
      <w:numFmt w:val="upperLetter"/>
      <w:lvlText w:val="%1."/>
      <w:lvlJc w:val="left"/>
      <w:pPr>
        <w:ind w:left="360" w:hanging="360"/>
      </w:pPr>
      <w:rPr>
        <w:rFonts w:hint="default"/>
        <w:b/>
        <w:bCs/>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DB26F2"/>
    <w:multiLevelType w:val="hybridMultilevel"/>
    <w:tmpl w:val="AA1C68C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771215C"/>
    <w:multiLevelType w:val="hybridMultilevel"/>
    <w:tmpl w:val="EB04915E"/>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0E6F7DE3"/>
    <w:multiLevelType w:val="hybridMultilevel"/>
    <w:tmpl w:val="9D9ACB6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D8E7762">
      <w:start w:val="2"/>
      <w:numFmt w:val="bullet"/>
      <w:lvlText w:val="•"/>
      <w:lvlJc w:val="left"/>
      <w:pPr>
        <w:ind w:left="2520" w:hanging="360"/>
      </w:pPr>
      <w:rPr>
        <w:rFonts w:ascii="Calibri" w:eastAsia="Calibri" w:hAnsi="Calibri" w:cs="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FB83FA8"/>
    <w:multiLevelType w:val="hybridMultilevel"/>
    <w:tmpl w:val="B76414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E57B7B"/>
    <w:multiLevelType w:val="hybridMultilevel"/>
    <w:tmpl w:val="50AC3AAA"/>
    <w:lvl w:ilvl="0" w:tplc="F9946D9E">
      <w:start w:val="1"/>
      <w:numFmt w:val="decimal"/>
      <w:lvlText w:val="%1."/>
      <w:lvlJc w:val="left"/>
      <w:pPr>
        <w:ind w:left="360" w:hanging="360"/>
      </w:pPr>
      <w:rPr>
        <w:rFonts w:hint="default"/>
        <w:b w:val="0"/>
        <w:bCs w:val="0"/>
        <w:i w:val="0"/>
        <w:iCs w:val="0"/>
      </w:rPr>
    </w:lvl>
    <w:lvl w:ilvl="1" w:tplc="126AE23E">
      <w:start w:val="1"/>
      <w:numFmt w:val="decimal"/>
      <w:lvlText w:val="%2."/>
      <w:lvlJc w:val="left"/>
      <w:pPr>
        <w:ind w:left="1080" w:hanging="360"/>
      </w:pPr>
      <w:rPr>
        <w:rFonts w:ascii="Calibri" w:eastAsia="Calibri" w:hAnsi="Calibri" w:cs="Times New Roman"/>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9B10AA"/>
    <w:multiLevelType w:val="hybridMultilevel"/>
    <w:tmpl w:val="0890BA9E"/>
    <w:lvl w:ilvl="0" w:tplc="C0CCF2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B51AC"/>
    <w:multiLevelType w:val="hybridMultilevel"/>
    <w:tmpl w:val="48C05F94"/>
    <w:lvl w:ilvl="0" w:tplc="0A42CBFE">
      <w:start w:val="1"/>
      <w:numFmt w:val="decimal"/>
      <w:lvlText w:val="%1."/>
      <w:lvlJc w:val="left"/>
      <w:pPr>
        <w:ind w:left="360" w:hanging="360"/>
      </w:pPr>
      <w:rPr>
        <w:b w:val="0"/>
        <w:bCs/>
      </w:rPr>
    </w:lvl>
    <w:lvl w:ilvl="1" w:tplc="12443EE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A34063"/>
    <w:multiLevelType w:val="hybridMultilevel"/>
    <w:tmpl w:val="758883E0"/>
    <w:lvl w:ilvl="0" w:tplc="643A67D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A114F"/>
    <w:multiLevelType w:val="hybridMultilevel"/>
    <w:tmpl w:val="898A1AF6"/>
    <w:lvl w:ilvl="0" w:tplc="68ECA8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C56672"/>
    <w:multiLevelType w:val="hybridMultilevel"/>
    <w:tmpl w:val="BA583B10"/>
    <w:lvl w:ilvl="0" w:tplc="10090001">
      <w:start w:val="1"/>
      <w:numFmt w:val="bullet"/>
      <w:lvlText w:val=""/>
      <w:lvlJc w:val="left"/>
      <w:pPr>
        <w:ind w:left="825" w:hanging="360"/>
      </w:pPr>
      <w:rPr>
        <w:rFonts w:ascii="Symbol" w:hAnsi="Symbol" w:hint="default"/>
      </w:rPr>
    </w:lvl>
    <w:lvl w:ilvl="1" w:tplc="04090001">
      <w:start w:val="1"/>
      <w:numFmt w:val="bullet"/>
      <w:lvlText w:val=""/>
      <w:lvlJc w:val="left"/>
      <w:pPr>
        <w:ind w:left="1545" w:hanging="360"/>
      </w:pPr>
      <w:rPr>
        <w:rFonts w:ascii="Symbol" w:hAnsi="Symbol" w:hint="default"/>
      </w:rPr>
    </w:lvl>
    <w:lvl w:ilvl="2" w:tplc="10090005" w:tentative="1">
      <w:start w:val="1"/>
      <w:numFmt w:val="bullet"/>
      <w:lvlText w:val=""/>
      <w:lvlJc w:val="left"/>
      <w:pPr>
        <w:ind w:left="2265" w:hanging="360"/>
      </w:pPr>
      <w:rPr>
        <w:rFonts w:ascii="Wingdings" w:hAnsi="Wingdings" w:hint="default"/>
      </w:rPr>
    </w:lvl>
    <w:lvl w:ilvl="3" w:tplc="10090001" w:tentative="1">
      <w:start w:val="1"/>
      <w:numFmt w:val="bullet"/>
      <w:lvlText w:val=""/>
      <w:lvlJc w:val="left"/>
      <w:pPr>
        <w:ind w:left="2985" w:hanging="360"/>
      </w:pPr>
      <w:rPr>
        <w:rFonts w:ascii="Symbol" w:hAnsi="Symbol" w:hint="default"/>
      </w:rPr>
    </w:lvl>
    <w:lvl w:ilvl="4" w:tplc="10090003" w:tentative="1">
      <w:start w:val="1"/>
      <w:numFmt w:val="bullet"/>
      <w:lvlText w:val="o"/>
      <w:lvlJc w:val="left"/>
      <w:pPr>
        <w:ind w:left="3705" w:hanging="360"/>
      </w:pPr>
      <w:rPr>
        <w:rFonts w:ascii="Courier New" w:hAnsi="Courier New" w:cs="Courier New" w:hint="default"/>
      </w:rPr>
    </w:lvl>
    <w:lvl w:ilvl="5" w:tplc="10090005" w:tentative="1">
      <w:start w:val="1"/>
      <w:numFmt w:val="bullet"/>
      <w:lvlText w:val=""/>
      <w:lvlJc w:val="left"/>
      <w:pPr>
        <w:ind w:left="4425" w:hanging="360"/>
      </w:pPr>
      <w:rPr>
        <w:rFonts w:ascii="Wingdings" w:hAnsi="Wingdings" w:hint="default"/>
      </w:rPr>
    </w:lvl>
    <w:lvl w:ilvl="6" w:tplc="10090001" w:tentative="1">
      <w:start w:val="1"/>
      <w:numFmt w:val="bullet"/>
      <w:lvlText w:val=""/>
      <w:lvlJc w:val="left"/>
      <w:pPr>
        <w:ind w:left="5145" w:hanging="360"/>
      </w:pPr>
      <w:rPr>
        <w:rFonts w:ascii="Symbol" w:hAnsi="Symbol" w:hint="default"/>
      </w:rPr>
    </w:lvl>
    <w:lvl w:ilvl="7" w:tplc="10090003" w:tentative="1">
      <w:start w:val="1"/>
      <w:numFmt w:val="bullet"/>
      <w:lvlText w:val="o"/>
      <w:lvlJc w:val="left"/>
      <w:pPr>
        <w:ind w:left="5865" w:hanging="360"/>
      </w:pPr>
      <w:rPr>
        <w:rFonts w:ascii="Courier New" w:hAnsi="Courier New" w:cs="Courier New" w:hint="default"/>
      </w:rPr>
    </w:lvl>
    <w:lvl w:ilvl="8" w:tplc="10090005" w:tentative="1">
      <w:start w:val="1"/>
      <w:numFmt w:val="bullet"/>
      <w:lvlText w:val=""/>
      <w:lvlJc w:val="left"/>
      <w:pPr>
        <w:ind w:left="6585" w:hanging="360"/>
      </w:pPr>
      <w:rPr>
        <w:rFonts w:ascii="Wingdings" w:hAnsi="Wingdings" w:hint="default"/>
      </w:rPr>
    </w:lvl>
  </w:abstractNum>
  <w:abstractNum w:abstractNumId="18" w15:restartNumberingAfterBreak="0">
    <w:nsid w:val="37BC55D1"/>
    <w:multiLevelType w:val="hybridMultilevel"/>
    <w:tmpl w:val="62E8BA5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225C5B"/>
    <w:multiLevelType w:val="hybridMultilevel"/>
    <w:tmpl w:val="99200A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A1E4B"/>
    <w:multiLevelType w:val="hybridMultilevel"/>
    <w:tmpl w:val="8BBA021E"/>
    <w:lvl w:ilvl="0" w:tplc="BA4C9166">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8C3237"/>
    <w:multiLevelType w:val="hybridMultilevel"/>
    <w:tmpl w:val="329A8A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0322DD"/>
    <w:multiLevelType w:val="hybridMultilevel"/>
    <w:tmpl w:val="4A6677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C164E3"/>
    <w:multiLevelType w:val="hybridMultilevel"/>
    <w:tmpl w:val="555E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554AD"/>
    <w:multiLevelType w:val="hybridMultilevel"/>
    <w:tmpl w:val="749AD5A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666162"/>
    <w:multiLevelType w:val="hybridMultilevel"/>
    <w:tmpl w:val="99200A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D3FA2"/>
    <w:multiLevelType w:val="hybridMultilevel"/>
    <w:tmpl w:val="ED6AB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BE0876"/>
    <w:multiLevelType w:val="hybridMultilevel"/>
    <w:tmpl w:val="78A0383C"/>
    <w:lvl w:ilvl="0" w:tplc="10090015">
      <w:start w:val="1"/>
      <w:numFmt w:val="upperLetter"/>
      <w:lvlText w:val="%1."/>
      <w:lvlJc w:val="left"/>
      <w:pPr>
        <w:ind w:left="3600" w:hanging="360"/>
      </w:pPr>
      <w:rPr>
        <w:rFonts w:hint="default"/>
        <w:sz w:val="22"/>
        <w:szCs w:val="22"/>
      </w:rPr>
    </w:lvl>
    <w:lvl w:ilvl="1" w:tplc="04090003">
      <w:start w:val="1"/>
      <w:numFmt w:val="bullet"/>
      <w:lvlText w:val="o"/>
      <w:lvlJc w:val="left"/>
      <w:pPr>
        <w:ind w:left="4320" w:hanging="360"/>
      </w:pPr>
      <w:rPr>
        <w:rFonts w:ascii="Courier New" w:hAnsi="Courier New" w:cs="Courier New" w:hint="default"/>
      </w:rPr>
    </w:lvl>
    <w:lvl w:ilvl="2" w:tplc="D3C277DA">
      <w:start w:val="1"/>
      <w:numFmt w:val="bullet"/>
      <w:lvlText w:val=""/>
      <w:lvlJc w:val="left"/>
      <w:pPr>
        <w:ind w:left="5040" w:hanging="360"/>
      </w:pPr>
      <w:rPr>
        <w:rFonts w:ascii="Wingdings" w:hAnsi="Wingdings" w:hint="default"/>
        <w:sz w:val="22"/>
        <w:szCs w:val="22"/>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52E14F52"/>
    <w:multiLevelType w:val="hybridMultilevel"/>
    <w:tmpl w:val="A984A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6C5711"/>
    <w:multiLevelType w:val="hybridMultilevel"/>
    <w:tmpl w:val="E17E5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40266A"/>
    <w:multiLevelType w:val="hybridMultilevel"/>
    <w:tmpl w:val="C1D23AA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22625C3"/>
    <w:multiLevelType w:val="hybridMultilevel"/>
    <w:tmpl w:val="CB7E59C0"/>
    <w:lvl w:ilvl="0" w:tplc="04090015">
      <w:start w:val="1"/>
      <w:numFmt w:val="upperLetter"/>
      <w:lvlText w:val="%1."/>
      <w:lvlJc w:val="left"/>
      <w:pPr>
        <w:ind w:left="360" w:hanging="360"/>
      </w:pPr>
      <w:rPr>
        <w:rFonts w:hint="default"/>
        <w:b/>
        <w:bCs/>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426F87"/>
    <w:multiLevelType w:val="hybridMultilevel"/>
    <w:tmpl w:val="A8BCDE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4604C"/>
    <w:multiLevelType w:val="hybridMultilevel"/>
    <w:tmpl w:val="26F63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8E0BB3"/>
    <w:multiLevelType w:val="hybridMultilevel"/>
    <w:tmpl w:val="03FC4896"/>
    <w:lvl w:ilvl="0" w:tplc="21169A6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D837A8"/>
    <w:multiLevelType w:val="hybridMultilevel"/>
    <w:tmpl w:val="979CA45A"/>
    <w:lvl w:ilvl="0" w:tplc="04090001">
      <w:start w:val="1"/>
      <w:numFmt w:val="bullet"/>
      <w:lvlText w:val=""/>
      <w:lvlJc w:val="left"/>
      <w:pPr>
        <w:ind w:left="1436" w:hanging="360"/>
      </w:pPr>
      <w:rPr>
        <w:rFonts w:ascii="Symbol" w:hAnsi="Symbol" w:hint="default"/>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36" w15:restartNumberingAfterBreak="0">
    <w:nsid w:val="6DFB0683"/>
    <w:multiLevelType w:val="hybridMultilevel"/>
    <w:tmpl w:val="23EC6B0A"/>
    <w:lvl w:ilvl="0" w:tplc="D376D5BA">
      <w:start w:val="1"/>
      <w:numFmt w:val="decimal"/>
      <w:lvlText w:val="%1."/>
      <w:lvlJc w:val="left"/>
      <w:pPr>
        <w:ind w:left="360" w:hanging="360"/>
      </w:pPr>
      <w:rPr>
        <w:rFonts w:hint="default"/>
        <w:i w:val="0"/>
        <w:iCs w:val="0"/>
      </w:rPr>
    </w:lvl>
    <w:lvl w:ilvl="1" w:tplc="126AE23E">
      <w:start w:val="1"/>
      <w:numFmt w:val="decimal"/>
      <w:lvlText w:val="%2."/>
      <w:lvlJc w:val="left"/>
      <w:pPr>
        <w:ind w:left="1080" w:hanging="360"/>
      </w:pPr>
      <w:rPr>
        <w:rFonts w:ascii="Calibri" w:eastAsia="Calibri" w:hAnsi="Calibri" w:cs="Times New Roman"/>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F901F1"/>
    <w:multiLevelType w:val="hybridMultilevel"/>
    <w:tmpl w:val="942AAC70"/>
    <w:lvl w:ilvl="0" w:tplc="68ECA8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772481"/>
    <w:multiLevelType w:val="hybridMultilevel"/>
    <w:tmpl w:val="2508FF60"/>
    <w:lvl w:ilvl="0" w:tplc="04090001">
      <w:start w:val="1"/>
      <w:numFmt w:val="bullet"/>
      <w:lvlText w:val=""/>
      <w:lvlJc w:val="left"/>
      <w:pPr>
        <w:tabs>
          <w:tab w:val="num" w:pos="720"/>
        </w:tabs>
        <w:ind w:left="720" w:hanging="360"/>
      </w:pPr>
      <w:rPr>
        <w:rFonts w:ascii="Symbol" w:hAnsi="Symbol" w:hint="default"/>
      </w:rPr>
    </w:lvl>
    <w:lvl w:ilvl="1" w:tplc="9A7E4C4C" w:tentative="1">
      <w:start w:val="1"/>
      <w:numFmt w:val="bullet"/>
      <w:lvlText w:val="•"/>
      <w:lvlJc w:val="left"/>
      <w:pPr>
        <w:tabs>
          <w:tab w:val="num" w:pos="1440"/>
        </w:tabs>
        <w:ind w:left="1440" w:hanging="360"/>
      </w:pPr>
      <w:rPr>
        <w:rFonts w:ascii="Arial" w:hAnsi="Arial" w:hint="default"/>
      </w:rPr>
    </w:lvl>
    <w:lvl w:ilvl="2" w:tplc="930CAABE" w:tentative="1">
      <w:start w:val="1"/>
      <w:numFmt w:val="bullet"/>
      <w:lvlText w:val="•"/>
      <w:lvlJc w:val="left"/>
      <w:pPr>
        <w:tabs>
          <w:tab w:val="num" w:pos="2160"/>
        </w:tabs>
        <w:ind w:left="2160" w:hanging="360"/>
      </w:pPr>
      <w:rPr>
        <w:rFonts w:ascii="Arial" w:hAnsi="Arial" w:hint="default"/>
      </w:rPr>
    </w:lvl>
    <w:lvl w:ilvl="3" w:tplc="C1ECF438" w:tentative="1">
      <w:start w:val="1"/>
      <w:numFmt w:val="bullet"/>
      <w:lvlText w:val="•"/>
      <w:lvlJc w:val="left"/>
      <w:pPr>
        <w:tabs>
          <w:tab w:val="num" w:pos="2880"/>
        </w:tabs>
        <w:ind w:left="2880" w:hanging="360"/>
      </w:pPr>
      <w:rPr>
        <w:rFonts w:ascii="Arial" w:hAnsi="Arial" w:hint="default"/>
      </w:rPr>
    </w:lvl>
    <w:lvl w:ilvl="4" w:tplc="898099F8" w:tentative="1">
      <w:start w:val="1"/>
      <w:numFmt w:val="bullet"/>
      <w:lvlText w:val="•"/>
      <w:lvlJc w:val="left"/>
      <w:pPr>
        <w:tabs>
          <w:tab w:val="num" w:pos="3600"/>
        </w:tabs>
        <w:ind w:left="3600" w:hanging="360"/>
      </w:pPr>
      <w:rPr>
        <w:rFonts w:ascii="Arial" w:hAnsi="Arial" w:hint="default"/>
      </w:rPr>
    </w:lvl>
    <w:lvl w:ilvl="5" w:tplc="5AB0AEC2" w:tentative="1">
      <w:start w:val="1"/>
      <w:numFmt w:val="bullet"/>
      <w:lvlText w:val="•"/>
      <w:lvlJc w:val="left"/>
      <w:pPr>
        <w:tabs>
          <w:tab w:val="num" w:pos="4320"/>
        </w:tabs>
        <w:ind w:left="4320" w:hanging="360"/>
      </w:pPr>
      <w:rPr>
        <w:rFonts w:ascii="Arial" w:hAnsi="Arial" w:hint="default"/>
      </w:rPr>
    </w:lvl>
    <w:lvl w:ilvl="6" w:tplc="F3547B2E" w:tentative="1">
      <w:start w:val="1"/>
      <w:numFmt w:val="bullet"/>
      <w:lvlText w:val="•"/>
      <w:lvlJc w:val="left"/>
      <w:pPr>
        <w:tabs>
          <w:tab w:val="num" w:pos="5040"/>
        </w:tabs>
        <w:ind w:left="5040" w:hanging="360"/>
      </w:pPr>
      <w:rPr>
        <w:rFonts w:ascii="Arial" w:hAnsi="Arial" w:hint="default"/>
      </w:rPr>
    </w:lvl>
    <w:lvl w:ilvl="7" w:tplc="33FE14C4" w:tentative="1">
      <w:start w:val="1"/>
      <w:numFmt w:val="bullet"/>
      <w:lvlText w:val="•"/>
      <w:lvlJc w:val="left"/>
      <w:pPr>
        <w:tabs>
          <w:tab w:val="num" w:pos="5760"/>
        </w:tabs>
        <w:ind w:left="5760" w:hanging="360"/>
      </w:pPr>
      <w:rPr>
        <w:rFonts w:ascii="Arial" w:hAnsi="Arial" w:hint="default"/>
      </w:rPr>
    </w:lvl>
    <w:lvl w:ilvl="8" w:tplc="265E35C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2CB172C"/>
    <w:multiLevelType w:val="hybridMultilevel"/>
    <w:tmpl w:val="2B329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D5055B"/>
    <w:multiLevelType w:val="hybridMultilevel"/>
    <w:tmpl w:val="26DA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36"/>
  </w:num>
  <w:num w:numId="4">
    <w:abstractNumId w:val="40"/>
  </w:num>
  <w:num w:numId="5">
    <w:abstractNumId w:val="37"/>
  </w:num>
  <w:num w:numId="6">
    <w:abstractNumId w:val="4"/>
  </w:num>
  <w:num w:numId="7">
    <w:abstractNumId w:val="16"/>
  </w:num>
  <w:num w:numId="8">
    <w:abstractNumId w:val="5"/>
  </w:num>
  <w:num w:numId="9">
    <w:abstractNumId w:val="11"/>
  </w:num>
  <w:num w:numId="10">
    <w:abstractNumId w:val="1"/>
  </w:num>
  <w:num w:numId="11">
    <w:abstractNumId w:val="34"/>
  </w:num>
  <w:num w:numId="12">
    <w:abstractNumId w:val="2"/>
  </w:num>
  <w:num w:numId="13">
    <w:abstractNumId w:val="12"/>
  </w:num>
  <w:num w:numId="14">
    <w:abstractNumId w:val="27"/>
  </w:num>
  <w:num w:numId="15">
    <w:abstractNumId w:val="21"/>
  </w:num>
  <w:num w:numId="16">
    <w:abstractNumId w:val="30"/>
  </w:num>
  <w:num w:numId="17">
    <w:abstractNumId w:val="7"/>
  </w:num>
  <w:num w:numId="18">
    <w:abstractNumId w:val="31"/>
  </w:num>
  <w:num w:numId="19">
    <w:abstractNumId w:val="33"/>
  </w:num>
  <w:num w:numId="20">
    <w:abstractNumId w:val="23"/>
  </w:num>
  <w:num w:numId="21">
    <w:abstractNumId w:val="39"/>
  </w:num>
  <w:num w:numId="22">
    <w:abstractNumId w:val="35"/>
  </w:num>
  <w:num w:numId="23">
    <w:abstractNumId w:val="32"/>
  </w:num>
  <w:num w:numId="24">
    <w:abstractNumId w:val="6"/>
  </w:num>
  <w:num w:numId="25">
    <w:abstractNumId w:val="8"/>
  </w:num>
  <w:num w:numId="26">
    <w:abstractNumId w:val="13"/>
  </w:num>
  <w:num w:numId="27">
    <w:abstractNumId w:val="9"/>
  </w:num>
  <w:num w:numId="28">
    <w:abstractNumId w:val="18"/>
  </w:num>
  <w:num w:numId="29">
    <w:abstractNumId w:val="15"/>
  </w:num>
  <w:num w:numId="30">
    <w:abstractNumId w:val="0"/>
  </w:num>
  <w:num w:numId="31">
    <w:abstractNumId w:val="17"/>
  </w:num>
  <w:num w:numId="32">
    <w:abstractNumId w:val="38"/>
  </w:num>
  <w:num w:numId="33">
    <w:abstractNumId w:val="29"/>
  </w:num>
  <w:num w:numId="34">
    <w:abstractNumId w:val="10"/>
  </w:num>
  <w:num w:numId="35">
    <w:abstractNumId w:val="28"/>
  </w:num>
  <w:num w:numId="36">
    <w:abstractNumId w:val="19"/>
  </w:num>
  <w:num w:numId="37">
    <w:abstractNumId w:val="24"/>
  </w:num>
  <w:num w:numId="38">
    <w:abstractNumId w:val="25"/>
  </w:num>
  <w:num w:numId="39">
    <w:abstractNumId w:val="20"/>
  </w:num>
  <w:num w:numId="40">
    <w:abstractNumId w:val="3"/>
  </w:num>
  <w:num w:numId="41">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ABC"/>
    <w:rsid w:val="0002332F"/>
    <w:rsid w:val="00043FE1"/>
    <w:rsid w:val="000645B8"/>
    <w:rsid w:val="00090103"/>
    <w:rsid w:val="000C7070"/>
    <w:rsid w:val="000D3202"/>
    <w:rsid w:val="000D7106"/>
    <w:rsid w:val="000E61FE"/>
    <w:rsid w:val="00100C39"/>
    <w:rsid w:val="0010764E"/>
    <w:rsid w:val="00113C61"/>
    <w:rsid w:val="00132248"/>
    <w:rsid w:val="00142C37"/>
    <w:rsid w:val="0014375E"/>
    <w:rsid w:val="001559C2"/>
    <w:rsid w:val="001654C9"/>
    <w:rsid w:val="001747F0"/>
    <w:rsid w:val="00192406"/>
    <w:rsid w:val="00195C35"/>
    <w:rsid w:val="001E216A"/>
    <w:rsid w:val="001E50FF"/>
    <w:rsid w:val="001F28E7"/>
    <w:rsid w:val="002013DF"/>
    <w:rsid w:val="00204949"/>
    <w:rsid w:val="0021505F"/>
    <w:rsid w:val="00222ABC"/>
    <w:rsid w:val="002244F2"/>
    <w:rsid w:val="002375FF"/>
    <w:rsid w:val="002402F6"/>
    <w:rsid w:val="00255BFD"/>
    <w:rsid w:val="0026526C"/>
    <w:rsid w:val="002664E6"/>
    <w:rsid w:val="00266B24"/>
    <w:rsid w:val="00271FCC"/>
    <w:rsid w:val="00274F23"/>
    <w:rsid w:val="00281986"/>
    <w:rsid w:val="00297488"/>
    <w:rsid w:val="002A7D64"/>
    <w:rsid w:val="002D264F"/>
    <w:rsid w:val="002D6122"/>
    <w:rsid w:val="002E4715"/>
    <w:rsid w:val="002E73D3"/>
    <w:rsid w:val="002F7769"/>
    <w:rsid w:val="00304209"/>
    <w:rsid w:val="00313848"/>
    <w:rsid w:val="003519B6"/>
    <w:rsid w:val="00377523"/>
    <w:rsid w:val="003C2303"/>
    <w:rsid w:val="003D19E0"/>
    <w:rsid w:val="003D78D6"/>
    <w:rsid w:val="00403766"/>
    <w:rsid w:val="00450842"/>
    <w:rsid w:val="00451B61"/>
    <w:rsid w:val="00472A42"/>
    <w:rsid w:val="00484906"/>
    <w:rsid w:val="004A0E93"/>
    <w:rsid w:val="004B7AEF"/>
    <w:rsid w:val="004E6BB8"/>
    <w:rsid w:val="00516461"/>
    <w:rsid w:val="00526C1C"/>
    <w:rsid w:val="005272D0"/>
    <w:rsid w:val="00570E50"/>
    <w:rsid w:val="0059624A"/>
    <w:rsid w:val="005A4B36"/>
    <w:rsid w:val="005B34B7"/>
    <w:rsid w:val="005E4548"/>
    <w:rsid w:val="005F166B"/>
    <w:rsid w:val="0060611E"/>
    <w:rsid w:val="00663326"/>
    <w:rsid w:val="0068214F"/>
    <w:rsid w:val="006866D8"/>
    <w:rsid w:val="00691FF7"/>
    <w:rsid w:val="00695A92"/>
    <w:rsid w:val="006D43F8"/>
    <w:rsid w:val="006E5688"/>
    <w:rsid w:val="006F5DC4"/>
    <w:rsid w:val="007034D1"/>
    <w:rsid w:val="00734F8B"/>
    <w:rsid w:val="00774185"/>
    <w:rsid w:val="007803F9"/>
    <w:rsid w:val="007E0756"/>
    <w:rsid w:val="007E1F60"/>
    <w:rsid w:val="008074DE"/>
    <w:rsid w:val="008175EB"/>
    <w:rsid w:val="00822675"/>
    <w:rsid w:val="00823326"/>
    <w:rsid w:val="00823AD3"/>
    <w:rsid w:val="00827AC4"/>
    <w:rsid w:val="00830E4D"/>
    <w:rsid w:val="00835744"/>
    <w:rsid w:val="00840192"/>
    <w:rsid w:val="0085758D"/>
    <w:rsid w:val="008622A6"/>
    <w:rsid w:val="00866E3A"/>
    <w:rsid w:val="00873A01"/>
    <w:rsid w:val="008766E0"/>
    <w:rsid w:val="00884F89"/>
    <w:rsid w:val="0089021D"/>
    <w:rsid w:val="008A480E"/>
    <w:rsid w:val="008B444D"/>
    <w:rsid w:val="008D0378"/>
    <w:rsid w:val="008E52BF"/>
    <w:rsid w:val="008F4E30"/>
    <w:rsid w:val="009100F1"/>
    <w:rsid w:val="00915B38"/>
    <w:rsid w:val="009328E2"/>
    <w:rsid w:val="00954A8B"/>
    <w:rsid w:val="00956C49"/>
    <w:rsid w:val="00975E17"/>
    <w:rsid w:val="009867F5"/>
    <w:rsid w:val="00986AE5"/>
    <w:rsid w:val="00995340"/>
    <w:rsid w:val="00997934"/>
    <w:rsid w:val="009A1FED"/>
    <w:rsid w:val="009B4FB5"/>
    <w:rsid w:val="009B59D4"/>
    <w:rsid w:val="009D358D"/>
    <w:rsid w:val="00A17538"/>
    <w:rsid w:val="00A26577"/>
    <w:rsid w:val="00A56FA7"/>
    <w:rsid w:val="00A86979"/>
    <w:rsid w:val="00AA726D"/>
    <w:rsid w:val="00AC3CB9"/>
    <w:rsid w:val="00AD5E44"/>
    <w:rsid w:val="00AF083B"/>
    <w:rsid w:val="00AF30F5"/>
    <w:rsid w:val="00AF4831"/>
    <w:rsid w:val="00B33705"/>
    <w:rsid w:val="00B34323"/>
    <w:rsid w:val="00B45048"/>
    <w:rsid w:val="00B54A61"/>
    <w:rsid w:val="00B54EF6"/>
    <w:rsid w:val="00B61E2C"/>
    <w:rsid w:val="00B6739B"/>
    <w:rsid w:val="00B76066"/>
    <w:rsid w:val="00B83039"/>
    <w:rsid w:val="00BA5055"/>
    <w:rsid w:val="00BF0895"/>
    <w:rsid w:val="00C02734"/>
    <w:rsid w:val="00C309A0"/>
    <w:rsid w:val="00C505FD"/>
    <w:rsid w:val="00C547E3"/>
    <w:rsid w:val="00C70685"/>
    <w:rsid w:val="00C77E88"/>
    <w:rsid w:val="00C91ED3"/>
    <w:rsid w:val="00C925AD"/>
    <w:rsid w:val="00CA276B"/>
    <w:rsid w:val="00CC5DF9"/>
    <w:rsid w:val="00CD3AA4"/>
    <w:rsid w:val="00D12BED"/>
    <w:rsid w:val="00D131AE"/>
    <w:rsid w:val="00D17C48"/>
    <w:rsid w:val="00D21CA1"/>
    <w:rsid w:val="00D23730"/>
    <w:rsid w:val="00D3489A"/>
    <w:rsid w:val="00D41060"/>
    <w:rsid w:val="00D558DC"/>
    <w:rsid w:val="00D76C21"/>
    <w:rsid w:val="00D815F5"/>
    <w:rsid w:val="00D866AF"/>
    <w:rsid w:val="00DA1F78"/>
    <w:rsid w:val="00DA7308"/>
    <w:rsid w:val="00DC04AD"/>
    <w:rsid w:val="00DC7F89"/>
    <w:rsid w:val="00DE2F34"/>
    <w:rsid w:val="00DE69B1"/>
    <w:rsid w:val="00DE6C79"/>
    <w:rsid w:val="00E14F53"/>
    <w:rsid w:val="00E452F4"/>
    <w:rsid w:val="00E50682"/>
    <w:rsid w:val="00E77646"/>
    <w:rsid w:val="00E912FE"/>
    <w:rsid w:val="00ED0A61"/>
    <w:rsid w:val="00F05555"/>
    <w:rsid w:val="00F13742"/>
    <w:rsid w:val="00F46C26"/>
    <w:rsid w:val="00F544B7"/>
    <w:rsid w:val="00F54795"/>
    <w:rsid w:val="00FA5C4A"/>
    <w:rsid w:val="00FB323C"/>
    <w:rsid w:val="00FB381A"/>
    <w:rsid w:val="00FB5544"/>
    <w:rsid w:val="00FB6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95FF4"/>
  <w15:chartTrackingRefBased/>
  <w15:docId w15:val="{236FBACA-9784-4ABA-8994-9952141C2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03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B83039"/>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unhideWhenUsed/>
    <w:qFormat/>
    <w:rsid w:val="009B5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B44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039"/>
    <w:rPr>
      <w:rFonts w:ascii="Cambria" w:eastAsia="Times New Roman" w:hAnsi="Cambria" w:cs="Times New Roman"/>
      <w:b/>
      <w:bCs/>
      <w:kern w:val="32"/>
      <w:sz w:val="32"/>
      <w:szCs w:val="32"/>
      <w:lang w:val="x-none" w:eastAsia="x-none"/>
    </w:rPr>
  </w:style>
  <w:style w:type="character" w:styleId="CommentReference">
    <w:name w:val="annotation reference"/>
    <w:uiPriority w:val="99"/>
    <w:semiHidden/>
    <w:unhideWhenUsed/>
    <w:rsid w:val="00B83039"/>
    <w:rPr>
      <w:sz w:val="16"/>
      <w:szCs w:val="16"/>
    </w:rPr>
  </w:style>
  <w:style w:type="paragraph" w:styleId="CommentText">
    <w:name w:val="annotation text"/>
    <w:basedOn w:val="Normal"/>
    <w:link w:val="CommentTextChar"/>
    <w:uiPriority w:val="99"/>
    <w:semiHidden/>
    <w:unhideWhenUsed/>
    <w:rsid w:val="00B83039"/>
    <w:rPr>
      <w:sz w:val="20"/>
      <w:szCs w:val="20"/>
    </w:rPr>
  </w:style>
  <w:style w:type="character" w:customStyle="1" w:styleId="CommentTextChar">
    <w:name w:val="Comment Text Char"/>
    <w:basedOn w:val="DefaultParagraphFont"/>
    <w:link w:val="CommentText"/>
    <w:uiPriority w:val="99"/>
    <w:semiHidden/>
    <w:rsid w:val="00B8303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B830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039"/>
    <w:rPr>
      <w:rFonts w:ascii="Segoe UI" w:eastAsia="Calibri" w:hAnsi="Segoe UI" w:cs="Segoe UI"/>
      <w:sz w:val="18"/>
      <w:szCs w:val="18"/>
    </w:rPr>
  </w:style>
  <w:style w:type="table" w:styleId="TableGrid">
    <w:name w:val="Table Grid"/>
    <w:basedOn w:val="TableNormal"/>
    <w:uiPriority w:val="59"/>
    <w:rsid w:val="0051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50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05F"/>
    <w:rPr>
      <w:rFonts w:ascii="Calibri" w:eastAsia="Calibri" w:hAnsi="Calibri" w:cs="Times New Roman"/>
    </w:rPr>
  </w:style>
  <w:style w:type="paragraph" w:styleId="Footer">
    <w:name w:val="footer"/>
    <w:basedOn w:val="Normal"/>
    <w:link w:val="FooterChar"/>
    <w:uiPriority w:val="99"/>
    <w:unhideWhenUsed/>
    <w:rsid w:val="002150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05F"/>
    <w:rPr>
      <w:rFonts w:ascii="Calibri" w:eastAsia="Calibri" w:hAnsi="Calibri" w:cs="Times New Roman"/>
    </w:rPr>
  </w:style>
  <w:style w:type="character" w:styleId="PageNumber">
    <w:name w:val="page number"/>
    <w:basedOn w:val="DefaultParagraphFont"/>
    <w:uiPriority w:val="99"/>
    <w:semiHidden/>
    <w:rsid w:val="0021505F"/>
  </w:style>
  <w:style w:type="paragraph" w:styleId="NoSpacing">
    <w:name w:val="No Spacing"/>
    <w:link w:val="NoSpacingChar"/>
    <w:uiPriority w:val="1"/>
    <w:qFormat/>
    <w:rsid w:val="009A1FED"/>
    <w:pPr>
      <w:spacing w:after="0" w:line="240" w:lineRule="auto"/>
    </w:pPr>
    <w:rPr>
      <w:rFonts w:ascii="Calibri" w:eastAsia="Calibri" w:hAnsi="Calibri" w:cs="Times New Roman"/>
    </w:rPr>
  </w:style>
  <w:style w:type="character" w:customStyle="1" w:styleId="NoSpacingChar">
    <w:name w:val="No Spacing Char"/>
    <w:link w:val="NoSpacing"/>
    <w:uiPriority w:val="1"/>
    <w:rsid w:val="009A1FED"/>
    <w:rPr>
      <w:rFonts w:ascii="Calibri" w:eastAsia="Calibri" w:hAnsi="Calibri" w:cs="Times New Roman"/>
    </w:rPr>
  </w:style>
  <w:style w:type="paragraph" w:styleId="ListParagraph">
    <w:name w:val="List Paragraph"/>
    <w:aliases w:val="Unordered List Level 1,Bullet list,Dot pt,F5 List Paragraph,List Paragraph Char Char Char,Indicator Text,Numbered Para 1,Bullet 1,Bullet Points,List Paragraph2,MAIN CONTENT,Normal numbered,Liste 1,Indented Paragraph,Lettre d'introduction"/>
    <w:basedOn w:val="Normal"/>
    <w:link w:val="ListParagraphChar"/>
    <w:uiPriority w:val="34"/>
    <w:qFormat/>
    <w:rsid w:val="001E216A"/>
    <w:pPr>
      <w:ind w:left="720"/>
      <w:contextualSpacing/>
    </w:pPr>
  </w:style>
  <w:style w:type="character" w:styleId="Hyperlink">
    <w:name w:val="Hyperlink"/>
    <w:basedOn w:val="DefaultParagraphFont"/>
    <w:uiPriority w:val="99"/>
    <w:unhideWhenUsed/>
    <w:rsid w:val="001E216A"/>
    <w:rPr>
      <w:color w:val="0563C1" w:themeColor="hyperlink"/>
      <w:u w:val="single"/>
    </w:rPr>
  </w:style>
  <w:style w:type="character" w:styleId="UnresolvedMention">
    <w:name w:val="Unresolved Mention"/>
    <w:basedOn w:val="DefaultParagraphFont"/>
    <w:uiPriority w:val="99"/>
    <w:semiHidden/>
    <w:unhideWhenUsed/>
    <w:rsid w:val="00204949"/>
    <w:rPr>
      <w:color w:val="605E5C"/>
      <w:shd w:val="clear" w:color="auto" w:fill="E1DFDD"/>
    </w:rPr>
  </w:style>
  <w:style w:type="character" w:customStyle="1" w:styleId="Heading3Char">
    <w:name w:val="Heading 3 Char"/>
    <w:basedOn w:val="DefaultParagraphFont"/>
    <w:link w:val="Heading3"/>
    <w:uiPriority w:val="9"/>
    <w:semiHidden/>
    <w:rsid w:val="008B444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B444D"/>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304209"/>
    <w:pPr>
      <w:autoSpaceDE w:val="0"/>
      <w:autoSpaceDN w:val="0"/>
      <w:adjustRightInd w:val="0"/>
      <w:spacing w:after="0" w:line="240" w:lineRule="auto"/>
    </w:pPr>
    <w:rPr>
      <w:rFonts w:ascii="DLEPF Q+ Raleway" w:hAnsi="DLEPF Q+ Raleway" w:cs="DLEPF Q+ Raleway"/>
      <w:color w:val="000000"/>
      <w:sz w:val="24"/>
      <w:szCs w:val="24"/>
    </w:rPr>
  </w:style>
  <w:style w:type="character" w:customStyle="1" w:styleId="A2">
    <w:name w:val="A2"/>
    <w:uiPriority w:val="99"/>
    <w:rsid w:val="00304209"/>
    <w:rPr>
      <w:rFonts w:cs="DLEPF Q+ Raleway"/>
      <w:b/>
      <w:bCs/>
      <w:color w:val="000000"/>
    </w:rPr>
  </w:style>
  <w:style w:type="paragraph" w:customStyle="1" w:styleId="Pa2">
    <w:name w:val="Pa2"/>
    <w:basedOn w:val="Default"/>
    <w:next w:val="Default"/>
    <w:uiPriority w:val="99"/>
    <w:rsid w:val="00304209"/>
    <w:pPr>
      <w:spacing w:line="361" w:lineRule="atLeast"/>
    </w:pPr>
    <w:rPr>
      <w:rFonts w:cstheme="minorBidi"/>
      <w:color w:val="auto"/>
    </w:rPr>
  </w:style>
  <w:style w:type="paragraph" w:styleId="CommentSubject">
    <w:name w:val="annotation subject"/>
    <w:basedOn w:val="CommentText"/>
    <w:next w:val="CommentText"/>
    <w:link w:val="CommentSubjectChar"/>
    <w:uiPriority w:val="99"/>
    <w:semiHidden/>
    <w:unhideWhenUsed/>
    <w:rsid w:val="00ED0A61"/>
    <w:pPr>
      <w:spacing w:line="240" w:lineRule="auto"/>
    </w:pPr>
    <w:rPr>
      <w:b/>
      <w:bCs/>
    </w:rPr>
  </w:style>
  <w:style w:type="character" w:customStyle="1" w:styleId="CommentSubjectChar">
    <w:name w:val="Comment Subject Char"/>
    <w:basedOn w:val="CommentTextChar"/>
    <w:link w:val="CommentSubject"/>
    <w:uiPriority w:val="99"/>
    <w:semiHidden/>
    <w:rsid w:val="00ED0A61"/>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313848"/>
    <w:rPr>
      <w:color w:val="954F72" w:themeColor="followedHyperlink"/>
      <w:u w:val="single"/>
    </w:rPr>
  </w:style>
  <w:style w:type="table" w:customStyle="1" w:styleId="TableGrid1">
    <w:name w:val="Table Grid1"/>
    <w:basedOn w:val="TableNormal"/>
    <w:uiPriority w:val="39"/>
    <w:rsid w:val="00D12BED"/>
    <w:pPr>
      <w:spacing w:after="0" w:line="240" w:lineRule="auto"/>
    </w:pPr>
    <w:rPr>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9D4"/>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Unordered List Level 1 Char,Bullet list Char,Dot pt Char,F5 List Paragraph Char,List Paragraph Char Char Char Char,Indicator Text Char,Numbered Para 1 Char,Bullet 1 Char,Bullet Points Char,List Paragraph2 Char,MAIN CONTENT Char"/>
    <w:link w:val="ListParagraph"/>
    <w:uiPriority w:val="1"/>
    <w:qFormat/>
    <w:rsid w:val="009B59D4"/>
    <w:rPr>
      <w:rFonts w:ascii="Calibri" w:eastAsia="Calibri" w:hAnsi="Calibri" w:cs="Times New Roman"/>
    </w:rPr>
  </w:style>
  <w:style w:type="table" w:styleId="TableGridLight">
    <w:name w:val="Grid Table Light"/>
    <w:basedOn w:val="TableNormal"/>
    <w:uiPriority w:val="40"/>
    <w:rsid w:val="005272D0"/>
    <w:pPr>
      <w:spacing w:after="0" w:line="240" w:lineRule="auto"/>
    </w:pPr>
    <w:rPr>
      <w:lang w:val="en-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0656343">
      <w:bodyDiv w:val="1"/>
      <w:marLeft w:val="0"/>
      <w:marRight w:val="0"/>
      <w:marTop w:val="0"/>
      <w:marBottom w:val="0"/>
      <w:divBdr>
        <w:top w:val="none" w:sz="0" w:space="0" w:color="auto"/>
        <w:left w:val="none" w:sz="0" w:space="0" w:color="auto"/>
        <w:bottom w:val="none" w:sz="0" w:space="0" w:color="auto"/>
        <w:right w:val="none" w:sz="0" w:space="0" w:color="auto"/>
      </w:divBdr>
    </w:div>
    <w:div w:id="1849635807">
      <w:bodyDiv w:val="1"/>
      <w:marLeft w:val="0"/>
      <w:marRight w:val="0"/>
      <w:marTop w:val="0"/>
      <w:marBottom w:val="0"/>
      <w:divBdr>
        <w:top w:val="none" w:sz="0" w:space="0" w:color="auto"/>
        <w:left w:val="none" w:sz="0" w:space="0" w:color="auto"/>
        <w:bottom w:val="none" w:sz="0" w:space="0" w:color="auto"/>
        <w:right w:val="none" w:sz="0" w:space="0" w:color="auto"/>
      </w:divBdr>
      <w:divsChild>
        <w:div w:id="901602958">
          <w:marLeft w:val="446"/>
          <w:marRight w:val="0"/>
          <w:marTop w:val="0"/>
          <w:marBottom w:val="0"/>
          <w:divBdr>
            <w:top w:val="none" w:sz="0" w:space="0" w:color="auto"/>
            <w:left w:val="none" w:sz="0" w:space="0" w:color="auto"/>
            <w:bottom w:val="none" w:sz="0" w:space="0" w:color="auto"/>
            <w:right w:val="none" w:sz="0" w:space="0" w:color="auto"/>
          </w:divBdr>
        </w:div>
        <w:div w:id="1837573098">
          <w:marLeft w:val="446"/>
          <w:marRight w:val="0"/>
          <w:marTop w:val="0"/>
          <w:marBottom w:val="0"/>
          <w:divBdr>
            <w:top w:val="none" w:sz="0" w:space="0" w:color="auto"/>
            <w:left w:val="none" w:sz="0" w:space="0" w:color="auto"/>
            <w:bottom w:val="none" w:sz="0" w:space="0" w:color="auto"/>
            <w:right w:val="none" w:sz="0" w:space="0" w:color="auto"/>
          </w:divBdr>
        </w:div>
        <w:div w:id="1867132333">
          <w:marLeft w:val="446"/>
          <w:marRight w:val="0"/>
          <w:marTop w:val="0"/>
          <w:marBottom w:val="0"/>
          <w:divBdr>
            <w:top w:val="none" w:sz="0" w:space="0" w:color="auto"/>
            <w:left w:val="none" w:sz="0" w:space="0" w:color="auto"/>
            <w:bottom w:val="none" w:sz="0" w:space="0" w:color="auto"/>
            <w:right w:val="none" w:sz="0" w:space="0" w:color="auto"/>
          </w:divBdr>
        </w:div>
        <w:div w:id="844128807">
          <w:marLeft w:val="446"/>
          <w:marRight w:val="0"/>
          <w:marTop w:val="0"/>
          <w:marBottom w:val="0"/>
          <w:divBdr>
            <w:top w:val="none" w:sz="0" w:space="0" w:color="auto"/>
            <w:left w:val="none" w:sz="0" w:space="0" w:color="auto"/>
            <w:bottom w:val="none" w:sz="0" w:space="0" w:color="auto"/>
            <w:right w:val="none" w:sz="0" w:space="0" w:color="auto"/>
          </w:divBdr>
        </w:div>
        <w:div w:id="1974290830">
          <w:marLeft w:val="446"/>
          <w:marRight w:val="0"/>
          <w:marTop w:val="0"/>
          <w:marBottom w:val="0"/>
          <w:divBdr>
            <w:top w:val="none" w:sz="0" w:space="0" w:color="auto"/>
            <w:left w:val="none" w:sz="0" w:space="0" w:color="auto"/>
            <w:bottom w:val="none" w:sz="0" w:space="0" w:color="auto"/>
            <w:right w:val="none" w:sz="0" w:space="0" w:color="auto"/>
          </w:divBdr>
        </w:div>
        <w:div w:id="2127769579">
          <w:marLeft w:val="446"/>
          <w:marRight w:val="0"/>
          <w:marTop w:val="0"/>
          <w:marBottom w:val="0"/>
          <w:divBdr>
            <w:top w:val="none" w:sz="0" w:space="0" w:color="auto"/>
            <w:left w:val="none" w:sz="0" w:space="0" w:color="auto"/>
            <w:bottom w:val="none" w:sz="0" w:space="0" w:color="auto"/>
            <w:right w:val="none" w:sz="0" w:space="0" w:color="auto"/>
          </w:divBdr>
        </w:div>
        <w:div w:id="914778121">
          <w:marLeft w:val="446"/>
          <w:marRight w:val="0"/>
          <w:marTop w:val="0"/>
          <w:marBottom w:val="0"/>
          <w:divBdr>
            <w:top w:val="none" w:sz="0" w:space="0" w:color="auto"/>
            <w:left w:val="none" w:sz="0" w:space="0" w:color="auto"/>
            <w:bottom w:val="none" w:sz="0" w:space="0" w:color="auto"/>
            <w:right w:val="none" w:sz="0" w:space="0" w:color="auto"/>
          </w:divBdr>
        </w:div>
        <w:div w:id="2144079752">
          <w:marLeft w:val="446"/>
          <w:marRight w:val="0"/>
          <w:marTop w:val="0"/>
          <w:marBottom w:val="0"/>
          <w:divBdr>
            <w:top w:val="none" w:sz="0" w:space="0" w:color="auto"/>
            <w:left w:val="none" w:sz="0" w:space="0" w:color="auto"/>
            <w:bottom w:val="none" w:sz="0" w:space="0" w:color="auto"/>
            <w:right w:val="none" w:sz="0" w:space="0" w:color="auto"/>
          </w:divBdr>
        </w:div>
      </w:divsChild>
    </w:div>
    <w:div w:id="205103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blichealthontario.ca/-/media/documents/ncov/ipac/ppe-recommended-steps.pdf?la=en" TargetMode="External"/><Relationship Id="rId18" Type="http://schemas.openxmlformats.org/officeDocument/2006/relationships/hyperlink" Target="https://www.orcaretirement.com/wp-content/uploads/reopening-retirement-homes-guidelines-2020-08-31-EN-FINAL.pdf" TargetMode="External"/><Relationship Id="rId26" Type="http://schemas.openxmlformats.org/officeDocument/2006/relationships/image" Target="media/image4.png"/><Relationship Id="rId39" Type="http://schemas.openxmlformats.org/officeDocument/2006/relationships/hyperlink" Target="https://www.who.int/images/default-source/health-topics/coronavirus/clothing-masks-infographic---(web)-logo-who.png?sfvrsn=b15e3742_1" TargetMode="External"/><Relationship Id="rId21" Type="http://schemas.openxmlformats.org/officeDocument/2006/relationships/header" Target="header1.xml"/><Relationship Id="rId34" Type="http://schemas.openxmlformats.org/officeDocument/2006/relationships/hyperlink" Target="https://www.publichealthontario.ca/en/videos/ipac-fullppe-on" TargetMode="External"/><Relationship Id="rId42" Type="http://schemas.openxmlformats.org/officeDocument/2006/relationships/hyperlink" Target="http://www.health.gov.on.ca/en/pro/programs/publichealth/coronavirus/docs/directives/LTCH_HPPA.pdf" TargetMode="External"/><Relationship Id="rId47" Type="http://schemas.openxmlformats.org/officeDocument/2006/relationships/hyperlink" Target="http://www.health.gov.on.ca/en/pro/programs/publichealth/coronavirus/docs/2019_reference_doc_symptoms.pdf" TargetMode="External"/><Relationship Id="rId50" Type="http://schemas.openxmlformats.org/officeDocument/2006/relationships/hyperlink" Target="https://www.publichealthontario.ca/en/videos/ipac-fullppe-on" TargetMode="External"/><Relationship Id="rId55" Type="http://schemas.openxmlformats.org/officeDocument/2006/relationships/header" Target="header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ublichealthontario.ca/en/videos/ipac-handwash" TargetMode="External"/><Relationship Id="rId29" Type="http://schemas.openxmlformats.org/officeDocument/2006/relationships/hyperlink" Target="https://www.publichealthontario.ca/en/videos/ipac-handwash" TargetMode="External"/><Relationship Id="rId11" Type="http://schemas.openxmlformats.org/officeDocument/2006/relationships/hyperlink" Target="https://www.publichealthontario.ca/en/videos/ipac-fullppe-off" TargetMode="External"/><Relationship Id="rId24" Type="http://schemas.openxmlformats.org/officeDocument/2006/relationships/image" Target="media/image3.png"/><Relationship Id="rId32" Type="http://schemas.openxmlformats.org/officeDocument/2006/relationships/hyperlink" Target="https://www.publichealthontario.ca/-/media/documents/b/2012/bp-ipac-hc-settings.pdf?la=en" TargetMode="External"/><Relationship Id="rId37" Type="http://schemas.openxmlformats.org/officeDocument/2006/relationships/hyperlink" Target="https://www.publichealthontario.ca/en/videos/ipac-onepiecefacial-off" TargetMode="External"/><Relationship Id="rId40" Type="http://schemas.openxmlformats.org/officeDocument/2006/relationships/image" Target="media/image8.png"/><Relationship Id="rId45" Type="http://schemas.openxmlformats.org/officeDocument/2006/relationships/image" Target="media/image10.png"/><Relationship Id="rId53" Type="http://schemas.openxmlformats.org/officeDocument/2006/relationships/header" Target="header2.xml"/><Relationship Id="rId58"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https://www.orcaretirement.com/wp-content/uploads/RetirementHomes-Visitors_Posters-EN-FINAL-july172020-FINAL-ua.pdf" TargetMode="External"/><Relationship Id="rId19" Type="http://schemas.openxmlformats.org/officeDocument/2006/relationships/hyperlink" Target="http://www.health.gov.on.ca/en/pro/programs/publichealth/coronavirus/docs/directives/LTCH_HPPA.pdf" TargetMode="External"/><Relationship Id="rId14" Type="http://schemas.openxmlformats.org/officeDocument/2006/relationships/hyperlink" Target="https://www.publichealthontario.ca/en/videos/ipac-fullppe-on" TargetMode="External"/><Relationship Id="rId22" Type="http://schemas.openxmlformats.org/officeDocument/2006/relationships/footer" Target="footer1.xml"/><Relationship Id="rId27" Type="http://schemas.openxmlformats.org/officeDocument/2006/relationships/hyperlink" Target="https://www.publichealthontario.ca/-/media/documents/C/2013/clincial-office-cough-signage.pdf" TargetMode="External"/><Relationship Id="rId30" Type="http://schemas.openxmlformats.org/officeDocument/2006/relationships/image" Target="media/image6.png"/><Relationship Id="rId35" Type="http://schemas.openxmlformats.org/officeDocument/2006/relationships/hyperlink" Target="https://www.publichealthontario.ca/en/videos/ipac-fullppe-off" TargetMode="External"/><Relationship Id="rId43" Type="http://schemas.openxmlformats.org/officeDocument/2006/relationships/hyperlink" Target="https://www.orcaretirement.com/wp-content/uploads/reopening-retirement-homes-guidelines-2020-08-31-EN-FINAL.pdf" TargetMode="External"/><Relationship Id="rId48" Type="http://schemas.openxmlformats.org/officeDocument/2006/relationships/hyperlink" Target="http://www.health.gov.on.ca/en/pro/programs/publichealth/coronavirus/docs/2019_screening_guidance.pdf" TargetMode="External"/><Relationship Id="rId56" Type="http://schemas.openxmlformats.org/officeDocument/2006/relationships/footer" Target="footer3.xml"/><Relationship Id="rId64" Type="http://schemas.openxmlformats.org/officeDocument/2006/relationships/theme" Target="theme/theme1.xml"/><Relationship Id="rId8" Type="http://schemas.openxmlformats.org/officeDocument/2006/relationships/hyperlink" Target="http://www.health.gov.on.ca/en/pro/programs/publichealth/coronavirus/docs/memos/MSAA_DM_OH_memo_testing_in_retirement_homes.pdf" TargetMode="External"/><Relationship Id="rId51" Type="http://schemas.openxmlformats.org/officeDocument/2006/relationships/hyperlink" Target="https://www.publichealthontario.ca/en/videos/ipac-fullppe-off" TargetMode="External"/><Relationship Id="rId3" Type="http://schemas.openxmlformats.org/officeDocument/2006/relationships/styles" Target="styles.xml"/><Relationship Id="rId12" Type="http://schemas.openxmlformats.org/officeDocument/2006/relationships/hyperlink" Target="https://www.publichealthontario.ca/en/videos/ipac-handwash" TargetMode="External"/><Relationship Id="rId17" Type="http://schemas.openxmlformats.org/officeDocument/2006/relationships/hyperlink" Target="https://files.ontario.ca/msaa-reopening-retirement-homes-en-2020-06-11.pdf?_ga=2.162336698.740546518.1591898495-1970199366.1571162281" TargetMode="External"/><Relationship Id="rId25" Type="http://schemas.openxmlformats.org/officeDocument/2006/relationships/hyperlink" Target="https://www.publichealthontario.ca/-/media/documents/ncov/factsheet/factsheet-covid-19-guide-physical-distancing.pdf?la=en" TargetMode="External"/><Relationship Id="rId33" Type="http://schemas.openxmlformats.org/officeDocument/2006/relationships/hyperlink" Target="https://www.publichealthontario.ca/-/media/documents/ncov/ipac/ppe-recommended-steps.pdf?la=en" TargetMode="External"/><Relationship Id="rId38" Type="http://schemas.openxmlformats.org/officeDocument/2006/relationships/image" Target="media/image7.png"/><Relationship Id="rId46" Type="http://schemas.openxmlformats.org/officeDocument/2006/relationships/image" Target="media/image11.png"/><Relationship Id="rId59" Type="http://schemas.openxmlformats.org/officeDocument/2006/relationships/image" Target="media/image15.png"/><Relationship Id="rId20" Type="http://schemas.openxmlformats.org/officeDocument/2006/relationships/hyperlink" Target="https://drive.google.com/file/d/1M8ItYijmDlfez-8j76x2w3YWt225avfI/view?usp=sharing" TargetMode="External"/><Relationship Id="rId41" Type="http://schemas.openxmlformats.org/officeDocument/2006/relationships/hyperlink" Target="https://www.who.int/images/default-source/health-topics/coronavirus/masks-infographic---final-(a4---web---rgb).png?sfvrsn=cb3153cf_1" TargetMode="External"/><Relationship Id="rId54" Type="http://schemas.openxmlformats.org/officeDocument/2006/relationships/footer" Target="footer2.xm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ublichealthontario.ca/en/videos/ipac-fullppe-off"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s://www.publichealthontario.ca/en/videos/ipac-onepiecefacial-on" TargetMode="External"/><Relationship Id="rId49" Type="http://schemas.openxmlformats.org/officeDocument/2006/relationships/hyperlink" Target="https://www.publichealthontario.ca/-/media/documents/ncov/ipac/ppe-recommended-steps.pdf?la=en" TargetMode="External"/><Relationship Id="rId57" Type="http://schemas.openxmlformats.org/officeDocument/2006/relationships/image" Target="media/image13.png"/><Relationship Id="rId10" Type="http://schemas.openxmlformats.org/officeDocument/2006/relationships/hyperlink" Target="https://www.publichealthontario.ca/en/videos/ipac-fullppe-on" TargetMode="External"/><Relationship Id="rId31" Type="http://schemas.openxmlformats.org/officeDocument/2006/relationships/hyperlink" Target="https://www.publichealthontario.ca/-/media/documents/ncov/factsheet/factsheet-covid-19-hand-hygiene.pdf?la=en" TargetMode="External"/><Relationship Id="rId44" Type="http://schemas.openxmlformats.org/officeDocument/2006/relationships/image" Target="media/image9.png"/><Relationship Id="rId52" Type="http://schemas.openxmlformats.org/officeDocument/2006/relationships/hyperlink" Target="https://www.publichealthontario.ca/en/videos/ipac-handwash" TargetMode="External"/><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publichealthontario.ca/-/media/documents/ncov/ipac/ppe-recommended-steps.pdf?la=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FE0D7-7BA1-4E80-B91D-78F36C55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6533</Words>
  <Characters>37243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ORCA Training</dc:creator>
  <cp:keywords/>
  <dc:description/>
  <cp:lastModifiedBy>Tara Evershed</cp:lastModifiedBy>
  <cp:revision>2</cp:revision>
  <cp:lastPrinted>2020-09-01T16:50:00Z</cp:lastPrinted>
  <dcterms:created xsi:type="dcterms:W3CDTF">2020-09-17T00:20:00Z</dcterms:created>
  <dcterms:modified xsi:type="dcterms:W3CDTF">2020-09-17T00:20:00Z</dcterms:modified>
</cp:coreProperties>
</file>